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9B7BC" w14:textId="77777777" w:rsidR="00BD147E" w:rsidRPr="00BD147E" w:rsidRDefault="00BD147E" w:rsidP="00BD147E">
      <w:pPr>
        <w:rPr>
          <w:rFonts w:ascii="Arial" w:hAnsi="Arial" w:cs="Arial"/>
          <w:sz w:val="24"/>
          <w:szCs w:val="24"/>
        </w:rPr>
      </w:pPr>
      <w:bookmarkStart w:id="0" w:name="_mon7"/>
      <w:r w:rsidRPr="00BD147E">
        <w:rPr>
          <w:rFonts w:ascii="Arial" w:hAnsi="Arial" w:cs="Arial"/>
          <w:sz w:val="24"/>
          <w:szCs w:val="24"/>
          <w:u w:val="single"/>
        </w:rPr>
        <w:t>No. 4.</w:t>
      </w:r>
      <w:bookmarkEnd w:id="0"/>
    </w:p>
    <w:p w14:paraId="118A4E30" w14:textId="77777777" w:rsidR="00BD147E" w:rsidRPr="00BD147E" w:rsidRDefault="00BD147E" w:rsidP="00BD147E">
      <w:pPr>
        <w:rPr>
          <w:rFonts w:ascii="Arial" w:hAnsi="Arial" w:cs="Arial"/>
          <w:sz w:val="24"/>
          <w:szCs w:val="24"/>
        </w:rPr>
      </w:pPr>
      <w:r w:rsidRPr="00BD147E">
        <w:rPr>
          <w:rFonts w:ascii="Arial" w:hAnsi="Arial" w:cs="Arial"/>
          <w:sz w:val="24"/>
          <w:szCs w:val="24"/>
        </w:rPr>
        <w:t>O. 15, r. 18</w:t>
      </w:r>
    </w:p>
    <w:p w14:paraId="01E64555"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79FE82B3" w14:textId="77777777" w:rsidR="00BD147E" w:rsidRPr="00BD147E" w:rsidRDefault="00BD147E" w:rsidP="00BD147E">
      <w:pPr>
        <w:rPr>
          <w:rFonts w:ascii="Arial" w:hAnsi="Arial" w:cs="Arial"/>
          <w:sz w:val="24"/>
          <w:szCs w:val="24"/>
        </w:rPr>
      </w:pPr>
      <w:r w:rsidRPr="00BD147E">
        <w:rPr>
          <w:rFonts w:ascii="Arial" w:hAnsi="Arial" w:cs="Arial"/>
          <w:sz w:val="24"/>
          <w:szCs w:val="24"/>
        </w:rPr>
        <w:t>AFFIDAVIT FOR ENTRY OF APPEARANCE AS GUARDIAN</w:t>
      </w:r>
      <w:bookmarkStart w:id="1" w:name="_Toc406429319"/>
      <w:bookmarkStart w:id="2" w:name="_Toc406447378"/>
      <w:bookmarkStart w:id="3" w:name="_Toc11597146"/>
      <w:bookmarkStart w:id="4" w:name="_Toc11598491"/>
      <w:bookmarkStart w:id="5" w:name="_Toc11599092"/>
      <w:bookmarkStart w:id="6" w:name="_Toc14352699"/>
      <w:bookmarkEnd w:id="1"/>
      <w:bookmarkEnd w:id="2"/>
      <w:bookmarkEnd w:id="3"/>
      <w:bookmarkEnd w:id="4"/>
      <w:bookmarkEnd w:id="5"/>
      <w:bookmarkEnd w:id="6"/>
      <w:r w:rsidRPr="00BD147E">
        <w:rPr>
          <w:rFonts w:ascii="Arial" w:hAnsi="Arial" w:cs="Arial"/>
          <w:sz w:val="24"/>
          <w:szCs w:val="24"/>
        </w:rPr>
        <w:t>.</w:t>
      </w:r>
    </w:p>
    <w:p w14:paraId="33E90F68"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0F00D570" w14:textId="77777777" w:rsidR="00BD147E" w:rsidRPr="00BD147E" w:rsidRDefault="00BD147E" w:rsidP="00BD147E">
      <w:pPr>
        <w:rPr>
          <w:rFonts w:ascii="Arial" w:hAnsi="Arial" w:cs="Arial"/>
          <w:sz w:val="24"/>
          <w:szCs w:val="24"/>
        </w:rPr>
      </w:pPr>
      <w:r w:rsidRPr="00BD147E">
        <w:rPr>
          <w:rFonts w:ascii="Arial" w:hAnsi="Arial" w:cs="Arial"/>
          <w:sz w:val="24"/>
          <w:szCs w:val="24"/>
        </w:rPr>
        <w:t>(Heading as in Summons).</w:t>
      </w:r>
    </w:p>
    <w:p w14:paraId="2E08D632"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240E11F6" w14:textId="77777777" w:rsidR="00BD147E" w:rsidRPr="00BD147E" w:rsidRDefault="00BD147E" w:rsidP="00BD147E">
      <w:pPr>
        <w:rPr>
          <w:rFonts w:ascii="Arial" w:hAnsi="Arial" w:cs="Arial"/>
          <w:sz w:val="24"/>
          <w:szCs w:val="24"/>
        </w:rPr>
      </w:pPr>
      <w:r w:rsidRPr="00BD147E">
        <w:rPr>
          <w:rFonts w:ascii="Arial" w:hAnsi="Arial" w:cs="Arial"/>
          <w:sz w:val="24"/>
          <w:szCs w:val="24"/>
        </w:rPr>
        <w:t xml:space="preserve">I, ....... of [place of abode and description of deponent] make oath and say as </w:t>
      </w:r>
      <w:proofErr w:type="gramStart"/>
      <w:r w:rsidRPr="00BD147E">
        <w:rPr>
          <w:rFonts w:ascii="Arial" w:hAnsi="Arial" w:cs="Arial"/>
          <w:sz w:val="24"/>
          <w:szCs w:val="24"/>
        </w:rPr>
        <w:t>follows:—</w:t>
      </w:r>
      <w:proofErr w:type="gramEnd"/>
    </w:p>
    <w:p w14:paraId="4AD3BD05" w14:textId="77777777" w:rsidR="00BD147E" w:rsidRPr="00BD147E" w:rsidRDefault="00BD147E" w:rsidP="00BD147E">
      <w:pPr>
        <w:rPr>
          <w:rFonts w:ascii="Arial" w:hAnsi="Arial" w:cs="Arial"/>
          <w:sz w:val="24"/>
          <w:szCs w:val="24"/>
        </w:rPr>
      </w:pPr>
      <w:r w:rsidRPr="00BD147E">
        <w:rPr>
          <w:rFonts w:ascii="Arial" w:hAnsi="Arial" w:cs="Arial"/>
          <w:sz w:val="24"/>
          <w:szCs w:val="24"/>
        </w:rPr>
        <w:t xml:space="preserve">E.F., of ........... is a fit and proper person to act as guardian ad litem of the above-named infant </w:t>
      </w:r>
      <w:proofErr w:type="gramStart"/>
      <w:r w:rsidRPr="00BD147E">
        <w:rPr>
          <w:rFonts w:ascii="Arial" w:hAnsi="Arial" w:cs="Arial"/>
          <w:sz w:val="24"/>
          <w:szCs w:val="24"/>
        </w:rPr>
        <w:t>defendant, and</w:t>
      </w:r>
      <w:proofErr w:type="gramEnd"/>
      <w:r w:rsidRPr="00BD147E">
        <w:rPr>
          <w:rFonts w:ascii="Arial" w:hAnsi="Arial" w:cs="Arial"/>
          <w:sz w:val="24"/>
          <w:szCs w:val="24"/>
        </w:rPr>
        <w:t xml:space="preserve"> has no interest in the matters in question in this action adverse to that of the said infant, and the consent of the said E.F. to act as such guardian is hereto annexed.</w:t>
      </w:r>
    </w:p>
    <w:p w14:paraId="38073A90"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085E86AD" w14:textId="77777777" w:rsidR="00BD147E" w:rsidRPr="00BD147E" w:rsidRDefault="00BD147E" w:rsidP="00BD147E">
      <w:pPr>
        <w:rPr>
          <w:rFonts w:ascii="Arial" w:hAnsi="Arial" w:cs="Arial"/>
          <w:sz w:val="24"/>
          <w:szCs w:val="24"/>
        </w:rPr>
      </w:pPr>
      <w:r w:rsidRPr="00BD147E">
        <w:rPr>
          <w:rFonts w:ascii="Arial" w:hAnsi="Arial" w:cs="Arial"/>
          <w:sz w:val="24"/>
          <w:szCs w:val="24"/>
        </w:rPr>
        <w:t>Sworn, etc.</w:t>
      </w:r>
    </w:p>
    <w:p w14:paraId="2D613E97"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06AAF2FD" w14:textId="77777777" w:rsidR="00BD147E" w:rsidRPr="00BD147E" w:rsidRDefault="00BD147E" w:rsidP="00BD147E">
      <w:pPr>
        <w:rPr>
          <w:rFonts w:ascii="Arial" w:hAnsi="Arial" w:cs="Arial"/>
          <w:sz w:val="24"/>
          <w:szCs w:val="24"/>
        </w:rPr>
      </w:pPr>
      <w:r w:rsidRPr="00BD147E">
        <w:rPr>
          <w:rFonts w:ascii="Arial" w:hAnsi="Arial" w:cs="Arial"/>
          <w:sz w:val="24"/>
          <w:szCs w:val="24"/>
        </w:rPr>
        <w:t>This affidavit is filed on behalf of, etc.</w:t>
      </w:r>
    </w:p>
    <w:p w14:paraId="67387600"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7C13D0A3" w14:textId="77777777" w:rsidR="00BD147E" w:rsidRPr="00BD147E" w:rsidRDefault="00BD147E" w:rsidP="00BD147E">
      <w:pPr>
        <w:rPr>
          <w:rFonts w:ascii="Arial" w:hAnsi="Arial" w:cs="Arial"/>
          <w:sz w:val="24"/>
          <w:szCs w:val="24"/>
        </w:rPr>
      </w:pPr>
      <w:r w:rsidRPr="00BD147E">
        <w:rPr>
          <w:rFonts w:ascii="Arial" w:hAnsi="Arial" w:cs="Arial"/>
          <w:sz w:val="24"/>
          <w:szCs w:val="24"/>
        </w:rPr>
        <w:t> [To this affidavit shall be annexed the document signed by such guardian in testimony of his consent to act.]</w:t>
      </w:r>
    </w:p>
    <w:p w14:paraId="1F37F9F9" w14:textId="77777777" w:rsidR="00BD147E" w:rsidRPr="00BD147E" w:rsidRDefault="00BD147E" w:rsidP="00BD147E">
      <w:pPr>
        <w:rPr>
          <w:rFonts w:ascii="Arial" w:hAnsi="Arial" w:cs="Arial"/>
          <w:sz w:val="24"/>
          <w:szCs w:val="24"/>
        </w:rPr>
      </w:pPr>
      <w:r w:rsidRPr="00BD147E">
        <w:rPr>
          <w:rFonts w:ascii="Arial" w:hAnsi="Arial" w:cs="Arial"/>
          <w:sz w:val="24"/>
          <w:szCs w:val="24"/>
        </w:rPr>
        <w:t> </w:t>
      </w:r>
    </w:p>
    <w:p w14:paraId="417D8991" w14:textId="77777777" w:rsidR="00BD147E" w:rsidRPr="00BD147E" w:rsidRDefault="00BD147E" w:rsidP="00BD147E">
      <w:pPr>
        <w:rPr>
          <w:rFonts w:ascii="Arial" w:hAnsi="Arial" w:cs="Arial"/>
          <w:sz w:val="24"/>
          <w:szCs w:val="24"/>
        </w:rPr>
      </w:pPr>
      <w:r w:rsidRPr="00BD147E">
        <w:rPr>
          <w:rFonts w:ascii="Arial" w:hAnsi="Arial" w:cs="Arial"/>
          <w:sz w:val="24"/>
          <w:szCs w:val="24"/>
        </w:rPr>
        <w:t>_______</w:t>
      </w:r>
    </w:p>
    <w:p w14:paraId="62B1D8D1"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7E"/>
    <w:rsid w:val="00003D64"/>
    <w:rsid w:val="001F1D35"/>
    <w:rsid w:val="00221481"/>
    <w:rsid w:val="003625E7"/>
    <w:rsid w:val="00492DF5"/>
    <w:rsid w:val="004F13AF"/>
    <w:rsid w:val="00914DED"/>
    <w:rsid w:val="00BD147E"/>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6273"/>
  <w15:chartTrackingRefBased/>
  <w15:docId w15:val="{00C10469-33AB-4BCF-A1AF-5177EFB4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D147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D147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D147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D147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D147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D1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7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D147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D147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D147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D147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D1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7E"/>
    <w:rPr>
      <w:rFonts w:eastAsiaTheme="majorEastAsia" w:cstheme="majorBidi"/>
      <w:color w:val="272727" w:themeColor="text1" w:themeTint="D8"/>
    </w:rPr>
  </w:style>
  <w:style w:type="paragraph" w:styleId="Title">
    <w:name w:val="Title"/>
    <w:basedOn w:val="Normal"/>
    <w:next w:val="Normal"/>
    <w:link w:val="TitleChar"/>
    <w:uiPriority w:val="10"/>
    <w:qFormat/>
    <w:rsid w:val="00BD1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7E"/>
    <w:pPr>
      <w:spacing w:before="160"/>
      <w:jc w:val="center"/>
    </w:pPr>
    <w:rPr>
      <w:i/>
      <w:iCs/>
      <w:color w:val="404040" w:themeColor="text1" w:themeTint="BF"/>
    </w:rPr>
  </w:style>
  <w:style w:type="character" w:customStyle="1" w:styleId="QuoteChar">
    <w:name w:val="Quote Char"/>
    <w:basedOn w:val="DefaultParagraphFont"/>
    <w:link w:val="Quote"/>
    <w:uiPriority w:val="29"/>
    <w:rsid w:val="00BD147E"/>
    <w:rPr>
      <w:i/>
      <w:iCs/>
      <w:color w:val="404040" w:themeColor="text1" w:themeTint="BF"/>
    </w:rPr>
  </w:style>
  <w:style w:type="paragraph" w:styleId="ListParagraph">
    <w:name w:val="List Paragraph"/>
    <w:basedOn w:val="Normal"/>
    <w:uiPriority w:val="34"/>
    <w:qFormat/>
    <w:rsid w:val="00BD147E"/>
    <w:pPr>
      <w:ind w:left="720"/>
      <w:contextualSpacing/>
    </w:pPr>
  </w:style>
  <w:style w:type="character" w:styleId="IntenseEmphasis">
    <w:name w:val="Intense Emphasis"/>
    <w:basedOn w:val="DefaultParagraphFont"/>
    <w:uiPriority w:val="21"/>
    <w:qFormat/>
    <w:rsid w:val="00BD147E"/>
    <w:rPr>
      <w:i/>
      <w:iCs/>
      <w:color w:val="005383" w:themeColor="accent1" w:themeShade="BF"/>
    </w:rPr>
  </w:style>
  <w:style w:type="paragraph" w:styleId="IntenseQuote">
    <w:name w:val="Intense Quote"/>
    <w:basedOn w:val="Normal"/>
    <w:next w:val="Normal"/>
    <w:link w:val="IntenseQuoteChar"/>
    <w:uiPriority w:val="30"/>
    <w:qFormat/>
    <w:rsid w:val="00BD147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D147E"/>
    <w:rPr>
      <w:i/>
      <w:iCs/>
      <w:color w:val="005383" w:themeColor="accent1" w:themeShade="BF"/>
    </w:rPr>
  </w:style>
  <w:style w:type="character" w:styleId="IntenseReference">
    <w:name w:val="Intense Reference"/>
    <w:basedOn w:val="DefaultParagraphFont"/>
    <w:uiPriority w:val="32"/>
    <w:qFormat/>
    <w:rsid w:val="00BD147E"/>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24174">
      <w:bodyDiv w:val="1"/>
      <w:marLeft w:val="0"/>
      <w:marRight w:val="0"/>
      <w:marTop w:val="0"/>
      <w:marBottom w:val="0"/>
      <w:divBdr>
        <w:top w:val="none" w:sz="0" w:space="0" w:color="auto"/>
        <w:left w:val="none" w:sz="0" w:space="0" w:color="auto"/>
        <w:bottom w:val="none" w:sz="0" w:space="0" w:color="auto"/>
        <w:right w:val="none" w:sz="0" w:space="0" w:color="auto"/>
      </w:divBdr>
    </w:div>
    <w:div w:id="160460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2026-01-20T11:45:00Z</dcterms:created>
  <dcterms:modified xsi:type="dcterms:W3CDTF">2026-01-20T11:45:00Z</dcterms:modified>
</cp:coreProperties>
</file>