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044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bookmarkStart w:id="0" w:name="_kaykay1"/>
      <w:r w:rsidRPr="00C5151C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0CDFC86A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O. 70A, r. 5</w:t>
      </w:r>
    </w:p>
    <w:p w14:paraId="00183778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THE HIGH COURT</w:t>
      </w:r>
    </w:p>
    <w:p w14:paraId="3C14A978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7FB6473E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FAMILY LAW</w:t>
      </w:r>
    </w:p>
    <w:p w14:paraId="0ED81D8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13F144D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IN THE MATTER OF *THE GUARDIANSHIP OF INFANTS ACT 1964</w:t>
      </w:r>
    </w:p>
    <w:p w14:paraId="29EBD26A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*THE JUDICIAL SEPARATION AND FAMILY LAW REFORM ACT 1989</w:t>
      </w:r>
    </w:p>
    <w:p w14:paraId="56F3F73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*THE FAMILY LAW ACT 1995</w:t>
      </w:r>
    </w:p>
    <w:p w14:paraId="685FB020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39F4AFD7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BETWEEN/</w:t>
      </w:r>
    </w:p>
    <w:p w14:paraId="7B0A9A60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A.B.</w:t>
      </w:r>
    </w:p>
    <w:p w14:paraId="60D15BD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5ABC665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Applicant</w:t>
      </w:r>
    </w:p>
    <w:p w14:paraId="08B0379C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6B522121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and</w:t>
      </w:r>
    </w:p>
    <w:p w14:paraId="48CDD770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1BCEC59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C.D.</w:t>
      </w:r>
    </w:p>
    <w:p w14:paraId="668027B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5D81B30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Respondent</w:t>
      </w:r>
    </w:p>
    <w:p w14:paraId="53BF3D2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6A9936C3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STATUTORY DECLARATION </w:t>
      </w:r>
    </w:p>
    <w:p w14:paraId="12D6C8E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54E54B1C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 xml:space="preserve">I, ........, solicitor, of </w:t>
      </w:r>
      <w:proofErr w:type="gramStart"/>
      <w:r w:rsidRPr="00C5151C">
        <w:rPr>
          <w:rFonts w:ascii="Arial" w:hAnsi="Arial" w:cs="Arial"/>
          <w:sz w:val="24"/>
          <w:szCs w:val="24"/>
        </w:rPr>
        <w:t>........ .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aged eighteen years and upwards, do solemnly and sincerely declare that:</w:t>
      </w:r>
    </w:p>
    <w:p w14:paraId="7B7F562C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1. I am the solicitor for the *Applicant/*Respondent in the above-entitled *(intended) proceedings.</w:t>
      </w:r>
    </w:p>
    <w:p w14:paraId="5F19D07E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2. I have complied with the requirements of *section 20 *section 21 of the Guardianship of Infants Act 1964 *section 5 *section 6 of the Judicial Separation and Family Law Reform Act 1989 *section 6(2) *(and 6(3)) of the Family Law (Divorce) Act 1996 *section 7(2) *(and 7(3)) of the Family Law (Divorce) Act 1996.</w:t>
      </w:r>
    </w:p>
    <w:p w14:paraId="7C604B0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lastRenderedPageBreak/>
        <w:t>I make this solemn declaration conscientiously believing the same to be true and by virtue of the Statutory Declarations Act 1938.</w:t>
      </w:r>
    </w:p>
    <w:p w14:paraId="152A98BF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Signed: ........ </w:t>
      </w:r>
    </w:p>
    <w:p w14:paraId="1E32852C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Declared before me ........ [name in capitals] a *(Judge of the District Court) *(commissioner for oaths/practising solicitor) *(peace commissioner) *(notary public) by the said ........ </w:t>
      </w:r>
    </w:p>
    <w:p w14:paraId="132B9BCA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*[who is personally known to me],</w:t>
      </w:r>
    </w:p>
    <w:p w14:paraId="0B044DB5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*[who is identified to me by ........ who is personally known to me]</w:t>
      </w:r>
    </w:p>
    <w:p w14:paraId="3F25CA8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*[whose identity has been established to me before the taking of this Declaration by the production to me of</w:t>
      </w:r>
    </w:p>
    <w:p w14:paraId="27D6A815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†</w:t>
      </w:r>
      <w:proofErr w:type="gramStart"/>
      <w:r w:rsidRPr="00C5151C">
        <w:rPr>
          <w:rFonts w:ascii="Arial" w:hAnsi="Arial" w:cs="Arial"/>
          <w:sz w:val="24"/>
          <w:szCs w:val="24"/>
        </w:rPr>
        <w:t>passport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no. ........ issued on the ...... day of ........ by the authorities of </w:t>
      </w:r>
      <w:proofErr w:type="gramStart"/>
      <w:r w:rsidRPr="00C5151C">
        <w:rPr>
          <w:rFonts w:ascii="Arial" w:hAnsi="Arial" w:cs="Arial"/>
          <w:sz w:val="24"/>
          <w:szCs w:val="24"/>
        </w:rPr>
        <w:t>........ ,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which is an authority recognised by the Irish Government,</w:t>
      </w:r>
    </w:p>
    <w:p w14:paraId="70FAF2B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†</w:t>
      </w:r>
      <w:proofErr w:type="gramStart"/>
      <w:r w:rsidRPr="00C5151C">
        <w:rPr>
          <w:rFonts w:ascii="Arial" w:hAnsi="Arial" w:cs="Arial"/>
          <w:sz w:val="24"/>
          <w:szCs w:val="24"/>
        </w:rPr>
        <w:t>national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identity card no. ........ issued on the ...... day of ........ by the authorities of ........ which is an EU Member State, the Swiss Confederation or a Contracting Party to the EEA Agreement,</w:t>
      </w:r>
    </w:p>
    <w:p w14:paraId="663E1C1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†Aliens Passport no. (........ issued on the ...... day of ........ by the authorities of ........ which is an authority recognised by the Irish Government,</w:t>
      </w:r>
    </w:p>
    <w:p w14:paraId="77C86E73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†</w:t>
      </w:r>
      <w:proofErr w:type="gramStart"/>
      <w:r w:rsidRPr="00C5151C">
        <w:rPr>
          <w:rFonts w:ascii="Arial" w:hAnsi="Arial" w:cs="Arial"/>
          <w:sz w:val="24"/>
          <w:szCs w:val="24"/>
        </w:rPr>
        <w:t>refugee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travel document no. ........ issued on the ...... day of ........ by the Minister for Justice and Equality,</w:t>
      </w:r>
    </w:p>
    <w:p w14:paraId="5F4238A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 xml:space="preserve">† </w:t>
      </w:r>
      <w:proofErr w:type="gramStart"/>
      <w:r w:rsidRPr="00C5151C">
        <w:rPr>
          <w:rFonts w:ascii="Arial" w:hAnsi="Arial" w:cs="Arial"/>
          <w:sz w:val="24"/>
          <w:szCs w:val="24"/>
        </w:rPr>
        <w:t>travel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document (other than refugee travel document) ........ issued on the ...... day of ........ by the Minister for Justice and Equality,]</w:t>
      </w:r>
    </w:p>
    <w:p w14:paraId="0A841059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 xml:space="preserve">at ........ this </w:t>
      </w:r>
      <w:proofErr w:type="gramStart"/>
      <w:r w:rsidRPr="00C5151C">
        <w:rPr>
          <w:rFonts w:ascii="Arial" w:hAnsi="Arial" w:cs="Arial"/>
          <w:sz w:val="24"/>
          <w:szCs w:val="24"/>
        </w:rPr>
        <w:t>.....</w:t>
      </w:r>
      <w:proofErr w:type="gramEnd"/>
      <w:r w:rsidRPr="00C5151C">
        <w:rPr>
          <w:rFonts w:ascii="Arial" w:hAnsi="Arial" w:cs="Arial"/>
          <w:sz w:val="24"/>
          <w:szCs w:val="24"/>
        </w:rPr>
        <w:t xml:space="preserve"> day of ........ 20.......</w:t>
      </w:r>
    </w:p>
    <w:p w14:paraId="0773EA39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Signed: ........ </w:t>
      </w:r>
    </w:p>
    <w:p w14:paraId="04ED2F8D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*Judge of the District Court *Commissioner for Oaths / *Practising Solicitor /*Peace Commissioner /*Notary Public.</w:t>
      </w:r>
    </w:p>
    <w:p w14:paraId="1A45F97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* Delete where inapplicable.</w:t>
      </w:r>
    </w:p>
    <w:p w14:paraId="097FD10D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†Where relevant, provide details of the document by which identity has been established, and delete the remaining alternatives.</w:t>
      </w:r>
    </w:p>
    <w:p w14:paraId="0783A782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sz w:val="24"/>
          <w:szCs w:val="24"/>
        </w:rPr>
        <w:t> </w:t>
      </w:r>
    </w:p>
    <w:p w14:paraId="60BDDA26" w14:textId="77777777" w:rsidR="00C5151C" w:rsidRPr="00C5151C" w:rsidRDefault="00C5151C" w:rsidP="00C5151C">
      <w:pPr>
        <w:rPr>
          <w:rFonts w:ascii="Arial" w:hAnsi="Arial" w:cs="Arial"/>
          <w:sz w:val="24"/>
          <w:szCs w:val="24"/>
        </w:rPr>
      </w:pPr>
      <w:r w:rsidRPr="00C5151C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C5151C">
          <w:rPr>
            <w:rStyle w:val="Hyperlink"/>
            <w:rFonts w:ascii="Arial" w:hAnsi="Arial" w:cs="Arial"/>
            <w:sz w:val="24"/>
            <w:szCs w:val="24"/>
          </w:rPr>
          <w:t>S.I. 13 of 2018</w:t>
        </w:r>
      </w:hyperlink>
      <w:r w:rsidRPr="00C5151C">
        <w:rPr>
          <w:rFonts w:ascii="Arial" w:hAnsi="Arial" w:cs="Arial"/>
          <w:i/>
          <w:iCs/>
          <w:sz w:val="24"/>
          <w:szCs w:val="24"/>
        </w:rPr>
        <w:t>, effective 22 January 2018.</w:t>
      </w:r>
    </w:p>
    <w:p w14:paraId="7F86816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1C"/>
    <w:rsid w:val="00003D64"/>
    <w:rsid w:val="001F1D35"/>
    <w:rsid w:val="00221481"/>
    <w:rsid w:val="003625E7"/>
    <w:rsid w:val="00492DF5"/>
    <w:rsid w:val="004F13AF"/>
    <w:rsid w:val="00914DED"/>
    <w:rsid w:val="00C506D3"/>
    <w:rsid w:val="00C5151C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C870"/>
  <w15:chartTrackingRefBased/>
  <w15:docId w15:val="{659183FA-BF11-43F9-BB3D-A69047A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5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1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1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1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1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1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1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1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1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1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1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1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51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8/si/1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2026-01-26T15:34:00Z</dcterms:created>
  <dcterms:modified xsi:type="dcterms:W3CDTF">2026-01-26T15:35:00Z</dcterms:modified>
</cp:coreProperties>
</file>