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15CE" w:rsidRDefault="001515CE" w:rsidP="001515CE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>
        <w:rPr>
          <w:rFonts w:ascii="Verdana" w:hAnsi="Verdana" w:cs="Verdana"/>
          <w:color w:val="000000"/>
          <w:sz w:val="20"/>
          <w:szCs w:val="20"/>
        </w:rPr>
        <w:t>District Court - Schedule C - Forms in civil proceedings</w:t>
      </w:r>
    </w:p>
    <w:p w:rsidR="001515CE" w:rsidRDefault="001515CE" w:rsidP="00604E52">
      <w:pPr>
        <w:spacing w:after="0" w:line="240" w:lineRule="auto"/>
        <w:jc w:val="center"/>
        <w:rPr>
          <w:rFonts w:ascii="Verdana" w:eastAsia="Times New Roman" w:hAnsi="Verdana" w:cs="Arial"/>
          <w:sz w:val="20"/>
          <w:szCs w:val="20"/>
          <w:lang w:eastAsia="en-IE"/>
        </w:rPr>
      </w:pPr>
    </w:p>
    <w:p w:rsidR="00604E52" w:rsidRPr="00604E52" w:rsidRDefault="00604E52" w:rsidP="00604E52">
      <w:pPr>
        <w:spacing w:after="0" w:line="240" w:lineRule="auto"/>
        <w:jc w:val="center"/>
        <w:rPr>
          <w:rFonts w:ascii="Verdana" w:eastAsia="Times New Roman" w:hAnsi="Verdana" w:cs="Arial"/>
          <w:color w:val="000000"/>
          <w:sz w:val="24"/>
          <w:szCs w:val="24"/>
          <w:lang w:eastAsia="en-IE"/>
        </w:rPr>
      </w:pPr>
      <w:r w:rsidRPr="0076520E">
        <w:rPr>
          <w:rFonts w:ascii="Verdana" w:eastAsia="Times New Roman" w:hAnsi="Verdana" w:cs="Arial"/>
          <w:sz w:val="20"/>
          <w:szCs w:val="20"/>
          <w:lang w:eastAsia="en-IE"/>
        </w:rPr>
        <w:t>S.I. No. 5 of 2006</w:t>
      </w:r>
      <w:r w:rsidRPr="00604E52">
        <w:rPr>
          <w:rFonts w:ascii="Verdana" w:eastAsia="Times New Roman" w:hAnsi="Verdana" w:cs="Arial"/>
          <w:color w:val="0B4C95"/>
          <w:sz w:val="20"/>
          <w:szCs w:val="20"/>
          <w:lang w:eastAsia="en-IE"/>
        </w:rPr>
        <w:t xml:space="preserve"> </w:t>
      </w:r>
    </w:p>
    <w:p w:rsidR="00604E52" w:rsidRPr="008F4569" w:rsidRDefault="00604E52" w:rsidP="00604E52">
      <w:pPr>
        <w:spacing w:before="100" w:beforeAutospacing="1" w:after="100" w:afterAutospacing="1" w:line="240" w:lineRule="auto"/>
        <w:jc w:val="center"/>
        <w:rPr>
          <w:rFonts w:ascii="Verdana" w:eastAsia="Times New Roman" w:hAnsi="Verdana" w:cs="Arial"/>
          <w:color w:val="000000"/>
          <w:sz w:val="24"/>
          <w:szCs w:val="24"/>
          <w:lang w:eastAsia="en-IE"/>
        </w:rPr>
      </w:pPr>
      <w:bookmarkStart w:id="0" w:name="_GoBack"/>
      <w:r w:rsidRPr="008F4569">
        <w:rPr>
          <w:rFonts w:ascii="Verdana" w:eastAsia="Times New Roman" w:hAnsi="Verdana" w:cs="Arial"/>
          <w:bCs/>
          <w:color w:val="000000"/>
          <w:sz w:val="20"/>
          <w:szCs w:val="20"/>
          <w:lang w:eastAsia="en-IE"/>
        </w:rPr>
        <w:t>No. 84.4</w:t>
      </w:r>
    </w:p>
    <w:p w:rsidR="00604E52" w:rsidRPr="008F4569" w:rsidRDefault="00604E52" w:rsidP="00604E52">
      <w:pPr>
        <w:spacing w:after="0" w:line="240" w:lineRule="auto"/>
        <w:rPr>
          <w:rFonts w:ascii="Verdana" w:eastAsia="Times New Roman" w:hAnsi="Verdana" w:cs="Arial"/>
          <w:color w:val="000000"/>
          <w:sz w:val="24"/>
          <w:szCs w:val="24"/>
          <w:lang w:eastAsia="en-IE"/>
        </w:rPr>
      </w:pPr>
      <w:r w:rsidRPr="008F4569">
        <w:rPr>
          <w:rFonts w:ascii="Verdana" w:eastAsia="Times New Roman" w:hAnsi="Verdana" w:cs="Arial"/>
          <w:color w:val="000000"/>
          <w:sz w:val="24"/>
          <w:szCs w:val="24"/>
          <w:lang w:eastAsia="en-IE"/>
        </w:rPr>
        <w:br/>
      </w:r>
      <w:r w:rsidRPr="008F4569">
        <w:rPr>
          <w:rFonts w:ascii="Verdana" w:eastAsia="Times New Roman" w:hAnsi="Verdana" w:cs="Arial"/>
          <w:i/>
          <w:iCs/>
          <w:color w:val="000000"/>
          <w:sz w:val="15"/>
          <w:szCs w:val="15"/>
          <w:lang w:eastAsia="en-IE"/>
        </w:rPr>
        <w:t>O.84, r.6 (2)</w:t>
      </w:r>
    </w:p>
    <w:p w:rsidR="00604E52" w:rsidRPr="008F4569" w:rsidRDefault="00604E52" w:rsidP="00604E52">
      <w:pPr>
        <w:spacing w:after="0" w:line="240" w:lineRule="auto"/>
        <w:jc w:val="center"/>
        <w:rPr>
          <w:rFonts w:ascii="Verdana" w:eastAsia="Times New Roman" w:hAnsi="Verdana" w:cs="Arial"/>
          <w:color w:val="000000"/>
          <w:sz w:val="24"/>
          <w:szCs w:val="24"/>
          <w:lang w:eastAsia="en-IE"/>
        </w:rPr>
      </w:pPr>
      <w:r w:rsidRPr="008F4569">
        <w:rPr>
          <w:rFonts w:ascii="Verdana" w:eastAsia="Times New Roman" w:hAnsi="Verdana" w:cs="Arial"/>
          <w:color w:val="000000"/>
          <w:sz w:val="24"/>
          <w:szCs w:val="24"/>
          <w:lang w:eastAsia="en-IE"/>
        </w:rPr>
        <w:br/>
      </w:r>
      <w:r w:rsidRPr="008F4569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Child Care Act, 1991</w:t>
      </w:r>
      <w:r w:rsidRPr="008F4569">
        <w:rPr>
          <w:rFonts w:ascii="Verdana" w:eastAsia="Times New Roman" w:hAnsi="Verdana" w:cs="Arial"/>
          <w:color w:val="000000"/>
          <w:sz w:val="24"/>
          <w:szCs w:val="24"/>
          <w:lang w:eastAsia="en-IE"/>
        </w:rPr>
        <w:t xml:space="preserve"> </w:t>
      </w:r>
    </w:p>
    <w:p w:rsidR="00604E52" w:rsidRPr="008F4569" w:rsidRDefault="00604E52" w:rsidP="00604E52">
      <w:pPr>
        <w:spacing w:before="100" w:beforeAutospacing="1" w:after="100" w:afterAutospacing="1" w:line="240" w:lineRule="auto"/>
        <w:jc w:val="center"/>
        <w:rPr>
          <w:rFonts w:ascii="Verdana" w:eastAsia="Times New Roman" w:hAnsi="Verdana" w:cs="Arial"/>
          <w:color w:val="000000"/>
          <w:sz w:val="24"/>
          <w:szCs w:val="24"/>
          <w:lang w:eastAsia="en-IE"/>
        </w:rPr>
      </w:pPr>
      <w:r w:rsidRPr="008F4569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section 13 (1)</w:t>
      </w:r>
      <w:r w:rsidRPr="008F4569">
        <w:rPr>
          <w:rFonts w:ascii="Verdana" w:eastAsia="Times New Roman" w:hAnsi="Verdana" w:cs="Arial"/>
          <w:color w:val="000000"/>
          <w:sz w:val="24"/>
          <w:szCs w:val="24"/>
          <w:lang w:eastAsia="en-IE"/>
        </w:rPr>
        <w:t xml:space="preserve"> </w:t>
      </w:r>
    </w:p>
    <w:p w:rsidR="00604E52" w:rsidRPr="008F4569" w:rsidRDefault="00604E52" w:rsidP="00604E52">
      <w:pPr>
        <w:spacing w:before="100" w:beforeAutospacing="1" w:after="100" w:afterAutospacing="1" w:line="240" w:lineRule="auto"/>
        <w:jc w:val="center"/>
        <w:rPr>
          <w:rFonts w:ascii="Verdana" w:eastAsia="Times New Roman" w:hAnsi="Verdana" w:cs="Arial"/>
          <w:color w:val="000000"/>
          <w:sz w:val="24"/>
          <w:szCs w:val="24"/>
          <w:lang w:eastAsia="en-IE"/>
        </w:rPr>
      </w:pPr>
      <w:r w:rsidRPr="008F4569">
        <w:rPr>
          <w:rFonts w:ascii="Verdana" w:eastAsia="Times New Roman" w:hAnsi="Verdana" w:cs="Arial"/>
          <w:bCs/>
          <w:color w:val="000000"/>
          <w:sz w:val="20"/>
          <w:szCs w:val="20"/>
          <w:lang w:eastAsia="en-IE"/>
        </w:rPr>
        <w:t>Emergency care order</w:t>
      </w:r>
      <w:r w:rsidRPr="008F4569">
        <w:rPr>
          <w:rFonts w:ascii="Verdana" w:eastAsia="Times New Roman" w:hAnsi="Verdana" w:cs="Arial"/>
          <w:color w:val="000000"/>
          <w:sz w:val="24"/>
          <w:szCs w:val="24"/>
          <w:lang w:eastAsia="en-IE"/>
        </w:rPr>
        <w:t xml:space="preserve"> </w:t>
      </w:r>
    </w:p>
    <w:bookmarkEnd w:id="0"/>
    <w:p w:rsidR="00604E52" w:rsidRPr="00604E52" w:rsidRDefault="00604E52" w:rsidP="00604E52">
      <w:pPr>
        <w:spacing w:before="100" w:beforeAutospacing="1" w:after="100" w:afterAutospacing="1" w:line="240" w:lineRule="auto"/>
        <w:jc w:val="center"/>
        <w:rPr>
          <w:rFonts w:ascii="Verdana" w:eastAsia="Times New Roman" w:hAnsi="Verdana" w:cs="Arial"/>
          <w:color w:val="000000"/>
          <w:sz w:val="24"/>
          <w:szCs w:val="24"/>
          <w:lang w:eastAsia="en-IE"/>
        </w:rPr>
      </w:pPr>
      <w:r w:rsidRPr="00604E52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(where child is not in custody of health board)</w:t>
      </w:r>
    </w:p>
    <w:p w:rsidR="00604E52" w:rsidRPr="00604E52" w:rsidRDefault="00604E52" w:rsidP="00604E52">
      <w:pPr>
        <w:spacing w:after="0" w:line="240" w:lineRule="auto"/>
        <w:rPr>
          <w:rFonts w:ascii="Verdana" w:eastAsia="Times New Roman" w:hAnsi="Verdana" w:cs="Arial"/>
          <w:color w:val="000000"/>
          <w:sz w:val="24"/>
          <w:szCs w:val="24"/>
          <w:lang w:eastAsia="en-IE"/>
        </w:rPr>
      </w:pPr>
      <w:r w:rsidRPr="00604E52">
        <w:rPr>
          <w:rFonts w:ascii="Verdana" w:eastAsia="Times New Roman" w:hAnsi="Verdana" w:cs="Arial"/>
          <w:color w:val="000000"/>
          <w:sz w:val="24"/>
          <w:szCs w:val="24"/>
          <w:lang w:eastAsia="en-IE"/>
        </w:rPr>
        <w:br/>
      </w:r>
      <w:r w:rsidRPr="00604E52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District Court Area of</w:t>
      </w:r>
      <w:r w:rsidRPr="00604E52">
        <w:rPr>
          <w:rFonts w:ascii="Verdana" w:eastAsia="Times New Roman" w:hAnsi="Verdana" w:cs="Arial"/>
          <w:color w:val="000000"/>
          <w:sz w:val="24"/>
          <w:szCs w:val="24"/>
          <w:lang w:eastAsia="en-IE"/>
        </w:rPr>
        <w:t xml:space="preserve"> </w:t>
      </w:r>
    </w:p>
    <w:p w:rsidR="00604E52" w:rsidRPr="00604E52" w:rsidRDefault="00604E52" w:rsidP="00604E52">
      <w:pPr>
        <w:spacing w:before="100" w:beforeAutospacing="1" w:after="100" w:afterAutospacing="1" w:line="240" w:lineRule="auto"/>
        <w:rPr>
          <w:rFonts w:ascii="Verdana" w:eastAsia="Times New Roman" w:hAnsi="Verdana" w:cs="Arial"/>
          <w:color w:val="000000"/>
          <w:sz w:val="24"/>
          <w:szCs w:val="24"/>
          <w:lang w:eastAsia="en-IE"/>
        </w:rPr>
      </w:pPr>
      <w:r w:rsidRPr="00604E52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District No.</w:t>
      </w:r>
      <w:r w:rsidRPr="00604E52">
        <w:rPr>
          <w:rFonts w:ascii="Verdana" w:eastAsia="Times New Roman" w:hAnsi="Verdana" w:cs="Arial"/>
          <w:color w:val="000000"/>
          <w:sz w:val="24"/>
          <w:szCs w:val="24"/>
          <w:lang w:eastAsia="en-IE"/>
        </w:rPr>
        <w:t xml:space="preserve"> </w:t>
      </w:r>
    </w:p>
    <w:p w:rsidR="00604E52" w:rsidRPr="00604E52" w:rsidRDefault="00604E52" w:rsidP="00604E52">
      <w:pPr>
        <w:spacing w:before="100" w:beforeAutospacing="1" w:after="100" w:afterAutospacing="1" w:line="240" w:lineRule="auto"/>
        <w:rPr>
          <w:rFonts w:ascii="Verdana" w:eastAsia="Times New Roman" w:hAnsi="Verdana" w:cs="Arial"/>
          <w:color w:val="000000"/>
          <w:sz w:val="24"/>
          <w:szCs w:val="24"/>
          <w:lang w:eastAsia="en-IE"/>
        </w:rPr>
      </w:pPr>
      <w:r w:rsidRPr="00604E52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 xml:space="preserve">In the matter of ........... a child </w:t>
      </w:r>
    </w:p>
    <w:p w:rsidR="00604E52" w:rsidRPr="00604E52" w:rsidRDefault="00604E52" w:rsidP="00604E52">
      <w:pPr>
        <w:spacing w:before="100" w:beforeAutospacing="1" w:after="100" w:afterAutospacing="1" w:line="240" w:lineRule="auto"/>
        <w:rPr>
          <w:rFonts w:ascii="Verdana" w:eastAsia="Times New Roman" w:hAnsi="Verdana" w:cs="Arial"/>
          <w:color w:val="000000"/>
          <w:sz w:val="24"/>
          <w:szCs w:val="24"/>
          <w:lang w:eastAsia="en-IE"/>
        </w:rPr>
      </w:pPr>
      <w:r w:rsidRPr="00604E52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 xml:space="preserve">Name (if known) or description </w:t>
      </w:r>
    </w:p>
    <w:p w:rsidR="00604E52" w:rsidRPr="00604E52" w:rsidRDefault="00604E52" w:rsidP="00604E52">
      <w:pPr>
        <w:spacing w:before="100" w:beforeAutospacing="1" w:after="100" w:afterAutospacing="1" w:line="240" w:lineRule="auto"/>
        <w:rPr>
          <w:rFonts w:ascii="Verdana" w:eastAsia="Times New Roman" w:hAnsi="Verdana" w:cs="Arial"/>
          <w:color w:val="000000"/>
          <w:sz w:val="24"/>
          <w:szCs w:val="24"/>
          <w:lang w:eastAsia="en-IE"/>
        </w:rPr>
      </w:pPr>
      <w:r w:rsidRPr="00604E52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 xml:space="preserve">......... Applicant </w:t>
      </w:r>
    </w:p>
    <w:p w:rsidR="00604E52" w:rsidRPr="00604E52" w:rsidRDefault="00604E52" w:rsidP="00604E52">
      <w:pPr>
        <w:spacing w:before="100" w:beforeAutospacing="1" w:after="100" w:afterAutospacing="1" w:line="240" w:lineRule="auto"/>
        <w:rPr>
          <w:rFonts w:ascii="Verdana" w:eastAsia="Times New Roman" w:hAnsi="Verdana" w:cs="Arial"/>
          <w:color w:val="000000"/>
          <w:sz w:val="24"/>
          <w:szCs w:val="24"/>
          <w:lang w:eastAsia="en-IE"/>
        </w:rPr>
      </w:pPr>
      <w:r w:rsidRPr="00604E52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 xml:space="preserve">of ............ </w:t>
      </w:r>
    </w:p>
    <w:p w:rsidR="00604E52" w:rsidRPr="00604E52" w:rsidRDefault="00604E52" w:rsidP="00604E52">
      <w:pPr>
        <w:spacing w:before="100" w:beforeAutospacing="1" w:after="100" w:afterAutospacing="1" w:line="240" w:lineRule="auto"/>
        <w:rPr>
          <w:rFonts w:ascii="Verdana" w:eastAsia="Times New Roman" w:hAnsi="Verdana" w:cs="Arial"/>
          <w:color w:val="000000"/>
          <w:sz w:val="24"/>
          <w:szCs w:val="24"/>
          <w:lang w:eastAsia="en-IE"/>
        </w:rPr>
      </w:pPr>
      <w:r w:rsidRPr="00604E52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 xml:space="preserve">........... Respondent </w:t>
      </w:r>
    </w:p>
    <w:p w:rsidR="00604E52" w:rsidRPr="00604E52" w:rsidRDefault="00604E52" w:rsidP="00604E52">
      <w:pPr>
        <w:spacing w:before="100" w:beforeAutospacing="1" w:after="100" w:afterAutospacing="1" w:line="240" w:lineRule="auto"/>
        <w:rPr>
          <w:rFonts w:ascii="Verdana" w:eastAsia="Times New Roman" w:hAnsi="Verdana" w:cs="Arial"/>
          <w:color w:val="000000"/>
          <w:sz w:val="24"/>
          <w:szCs w:val="24"/>
          <w:lang w:eastAsia="en-IE"/>
        </w:rPr>
      </w:pPr>
      <w:r w:rsidRPr="00604E52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of .............</w:t>
      </w:r>
      <w:r w:rsidRPr="00604E52">
        <w:rPr>
          <w:rFonts w:ascii="Verdana" w:eastAsia="Times New Roman" w:hAnsi="Verdana" w:cs="Arial"/>
          <w:color w:val="000000"/>
          <w:sz w:val="24"/>
          <w:szCs w:val="24"/>
          <w:lang w:eastAsia="en-IE"/>
        </w:rPr>
        <w:t xml:space="preserve"> </w:t>
      </w:r>
    </w:p>
    <w:p w:rsidR="00604E52" w:rsidRPr="00604E52" w:rsidRDefault="00604E52" w:rsidP="00604E52">
      <w:pPr>
        <w:spacing w:before="100" w:beforeAutospacing="1" w:after="100" w:afterAutospacing="1" w:line="240" w:lineRule="auto"/>
        <w:rPr>
          <w:rFonts w:ascii="Verdana" w:eastAsia="Times New Roman" w:hAnsi="Verdana" w:cs="Arial"/>
          <w:color w:val="000000"/>
          <w:sz w:val="24"/>
          <w:szCs w:val="24"/>
          <w:lang w:eastAsia="en-IE"/>
        </w:rPr>
      </w:pPr>
      <w:r w:rsidRPr="00604E52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UPON APPLICATION made to this Court to-day by the above-named applicant under section 13 (1) of the above-mentioned Act for an emergency care order in respect of the child *named *described above, who appears to the Court to be aged .... years, having been born *(so far as has been ascerta</w:t>
      </w:r>
      <w:r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ined) on the ... day of ...... 20</w:t>
      </w:r>
      <w:r w:rsidRPr="00604E52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....</w:t>
      </w:r>
      <w:r w:rsidRPr="00604E52">
        <w:rPr>
          <w:rFonts w:ascii="Verdana" w:eastAsia="Times New Roman" w:hAnsi="Verdana" w:cs="Arial"/>
          <w:color w:val="000000"/>
          <w:sz w:val="24"/>
          <w:szCs w:val="24"/>
          <w:lang w:eastAsia="en-IE"/>
        </w:rPr>
        <w:t xml:space="preserve"> </w:t>
      </w:r>
    </w:p>
    <w:p w:rsidR="00604E52" w:rsidRPr="00604E52" w:rsidRDefault="00604E52" w:rsidP="00604E52">
      <w:pPr>
        <w:spacing w:before="100" w:beforeAutospacing="1" w:after="100" w:afterAutospacing="1" w:line="240" w:lineRule="auto"/>
        <w:rPr>
          <w:rFonts w:ascii="Verdana" w:eastAsia="Times New Roman" w:hAnsi="Verdana" w:cs="Arial"/>
          <w:color w:val="000000"/>
          <w:sz w:val="24"/>
          <w:szCs w:val="24"/>
          <w:lang w:eastAsia="en-IE"/>
        </w:rPr>
      </w:pPr>
      <w:r w:rsidRPr="00604E52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and who *resides *is for the time being at ...........</w:t>
      </w:r>
      <w:r w:rsidRPr="00604E52">
        <w:rPr>
          <w:rFonts w:ascii="Verdana" w:eastAsia="Times New Roman" w:hAnsi="Verdana" w:cs="Arial"/>
          <w:color w:val="000000"/>
          <w:sz w:val="24"/>
          <w:szCs w:val="24"/>
          <w:lang w:eastAsia="en-IE"/>
        </w:rPr>
        <w:t xml:space="preserve"> </w:t>
      </w:r>
    </w:p>
    <w:p w:rsidR="00604E52" w:rsidRPr="00604E52" w:rsidRDefault="00604E52" w:rsidP="00604E52">
      <w:pPr>
        <w:spacing w:before="100" w:beforeAutospacing="1" w:after="100" w:afterAutospacing="1" w:line="240" w:lineRule="auto"/>
        <w:rPr>
          <w:rFonts w:ascii="Verdana" w:eastAsia="Times New Roman" w:hAnsi="Verdana" w:cs="Arial"/>
          <w:color w:val="000000"/>
          <w:sz w:val="24"/>
          <w:szCs w:val="24"/>
          <w:lang w:eastAsia="en-IE"/>
        </w:rPr>
      </w:pPr>
      <w:r w:rsidRPr="00604E52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in the functional area of the applicant health board and in the said court district,</w:t>
      </w:r>
      <w:r w:rsidRPr="00604E52">
        <w:rPr>
          <w:rFonts w:ascii="Verdana" w:eastAsia="Times New Roman" w:hAnsi="Verdana" w:cs="Arial"/>
          <w:color w:val="000000"/>
          <w:sz w:val="24"/>
          <w:szCs w:val="24"/>
          <w:lang w:eastAsia="en-IE"/>
        </w:rPr>
        <w:t xml:space="preserve"> </w:t>
      </w:r>
    </w:p>
    <w:p w:rsidR="00604E52" w:rsidRPr="00604E52" w:rsidRDefault="00604E52" w:rsidP="00604E52">
      <w:pPr>
        <w:spacing w:before="100" w:beforeAutospacing="1" w:after="100" w:afterAutospacing="1" w:line="240" w:lineRule="auto"/>
        <w:rPr>
          <w:rFonts w:ascii="Verdana" w:eastAsia="Times New Roman" w:hAnsi="Verdana" w:cs="Arial"/>
          <w:color w:val="000000"/>
          <w:sz w:val="24"/>
          <w:szCs w:val="24"/>
          <w:lang w:eastAsia="en-IE"/>
        </w:rPr>
      </w:pPr>
      <w:r w:rsidRPr="00604E52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THE COURT *(being satisfied that notice of the application was duly served upon the respondent,)</w:t>
      </w:r>
      <w:r w:rsidRPr="00604E52">
        <w:rPr>
          <w:rFonts w:ascii="Verdana" w:eastAsia="Times New Roman" w:hAnsi="Verdana" w:cs="Arial"/>
          <w:color w:val="000000"/>
          <w:sz w:val="24"/>
          <w:szCs w:val="24"/>
          <w:lang w:eastAsia="en-IE"/>
        </w:rPr>
        <w:t xml:space="preserve"> </w:t>
      </w:r>
    </w:p>
    <w:p w:rsidR="00604E52" w:rsidRPr="00604E52" w:rsidRDefault="00604E52" w:rsidP="00604E52">
      <w:pPr>
        <w:spacing w:before="100" w:beforeAutospacing="1" w:after="100" w:afterAutospacing="1" w:line="240" w:lineRule="auto"/>
        <w:rPr>
          <w:rFonts w:ascii="Verdana" w:eastAsia="Times New Roman" w:hAnsi="Verdana" w:cs="Arial"/>
          <w:color w:val="000000"/>
          <w:sz w:val="24"/>
          <w:szCs w:val="24"/>
          <w:lang w:eastAsia="en-IE"/>
        </w:rPr>
      </w:pPr>
      <w:r w:rsidRPr="00604E52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having heard the evidence tendered herein,</w:t>
      </w:r>
      <w:r w:rsidRPr="00604E52">
        <w:rPr>
          <w:rFonts w:ascii="Verdana" w:eastAsia="Times New Roman" w:hAnsi="Verdana" w:cs="Arial"/>
          <w:color w:val="000000"/>
          <w:sz w:val="24"/>
          <w:szCs w:val="24"/>
          <w:lang w:eastAsia="en-IE"/>
        </w:rPr>
        <w:t xml:space="preserve"> </w:t>
      </w:r>
    </w:p>
    <w:p w:rsidR="00604E52" w:rsidRPr="00604E52" w:rsidRDefault="00604E52" w:rsidP="00604E52">
      <w:pPr>
        <w:spacing w:before="100" w:beforeAutospacing="1" w:after="100" w:afterAutospacing="1" w:line="240" w:lineRule="auto"/>
        <w:rPr>
          <w:rFonts w:ascii="Verdana" w:eastAsia="Times New Roman" w:hAnsi="Verdana" w:cs="Arial"/>
          <w:color w:val="000000"/>
          <w:sz w:val="24"/>
          <w:szCs w:val="24"/>
          <w:lang w:eastAsia="en-IE"/>
        </w:rPr>
      </w:pPr>
      <w:r w:rsidRPr="00604E52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being of opinion that there is reasonable cause to believe that there is likely to be an immediate and serious risk to the health/welfare of the child which necessitates his/her being placed in the care of a health board, and</w:t>
      </w:r>
      <w:r w:rsidRPr="00604E52">
        <w:rPr>
          <w:rFonts w:ascii="Verdana" w:eastAsia="Times New Roman" w:hAnsi="Verdana" w:cs="Arial"/>
          <w:color w:val="000000"/>
          <w:sz w:val="24"/>
          <w:szCs w:val="24"/>
          <w:lang w:eastAsia="en-IE"/>
        </w:rPr>
        <w:t xml:space="preserve"> </w:t>
      </w:r>
    </w:p>
    <w:p w:rsidR="00604E52" w:rsidRPr="00604E52" w:rsidRDefault="00604E52" w:rsidP="00604E52">
      <w:pPr>
        <w:spacing w:before="100" w:beforeAutospacing="1" w:after="100" w:afterAutospacing="1" w:line="240" w:lineRule="auto"/>
        <w:rPr>
          <w:rFonts w:ascii="Verdana" w:eastAsia="Times New Roman" w:hAnsi="Verdana" w:cs="Arial"/>
          <w:color w:val="000000"/>
          <w:sz w:val="24"/>
          <w:szCs w:val="24"/>
          <w:lang w:eastAsia="en-IE"/>
        </w:rPr>
      </w:pPr>
      <w:r w:rsidRPr="00604E52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being satisfied that the welfare of the child requires that this order be made,</w:t>
      </w:r>
      <w:r w:rsidRPr="00604E52">
        <w:rPr>
          <w:rFonts w:ascii="Verdana" w:eastAsia="Times New Roman" w:hAnsi="Verdana" w:cs="Arial"/>
          <w:color w:val="000000"/>
          <w:sz w:val="24"/>
          <w:szCs w:val="24"/>
          <w:lang w:eastAsia="en-IE"/>
        </w:rPr>
        <w:t xml:space="preserve"> </w:t>
      </w:r>
    </w:p>
    <w:p w:rsidR="00604E52" w:rsidRPr="00604E52" w:rsidRDefault="00604E52" w:rsidP="00604E52">
      <w:pPr>
        <w:spacing w:before="100" w:beforeAutospacing="1" w:after="100" w:afterAutospacing="1" w:line="240" w:lineRule="auto"/>
        <w:rPr>
          <w:rFonts w:ascii="Verdana" w:eastAsia="Times New Roman" w:hAnsi="Verdana" w:cs="Arial"/>
          <w:color w:val="000000"/>
          <w:sz w:val="24"/>
          <w:szCs w:val="24"/>
          <w:lang w:eastAsia="en-IE"/>
        </w:rPr>
      </w:pPr>
      <w:r w:rsidRPr="00604E52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lastRenderedPageBreak/>
        <w:t>HEREBY ORDERS that the child *named *described above be placed under the care of the applicant health board for the period of ... days (being a period not exceeding eight days) from the day upon which the child is delivered into the custody of that board;</w:t>
      </w:r>
      <w:r w:rsidRPr="00604E52">
        <w:rPr>
          <w:rFonts w:ascii="Verdana" w:eastAsia="Times New Roman" w:hAnsi="Verdana" w:cs="Arial"/>
          <w:color w:val="000000"/>
          <w:sz w:val="24"/>
          <w:szCs w:val="24"/>
          <w:lang w:eastAsia="en-IE"/>
        </w:rPr>
        <w:t xml:space="preserve"> </w:t>
      </w:r>
    </w:p>
    <w:p w:rsidR="00604E52" w:rsidRPr="00604E52" w:rsidRDefault="00604E52" w:rsidP="00604E52">
      <w:pPr>
        <w:spacing w:before="100" w:beforeAutospacing="1" w:after="100" w:afterAutospacing="1" w:line="240" w:lineRule="auto"/>
        <w:rPr>
          <w:rFonts w:ascii="Verdana" w:eastAsia="Times New Roman" w:hAnsi="Verdana" w:cs="Arial"/>
          <w:color w:val="000000"/>
          <w:sz w:val="24"/>
          <w:szCs w:val="24"/>
          <w:lang w:eastAsia="en-IE"/>
        </w:rPr>
      </w:pPr>
      <w:r w:rsidRPr="00604E52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 xml:space="preserve">*(AND DIRECTS under section 13 (7) (a) of the Act as </w:t>
      </w:r>
      <w:proofErr w:type="gramStart"/>
      <w:r w:rsidRPr="00604E52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follows:—</w:t>
      </w:r>
      <w:proofErr w:type="gramEnd"/>
      <w:r w:rsidRPr="00604E52">
        <w:rPr>
          <w:rFonts w:ascii="Verdana" w:eastAsia="Times New Roman" w:hAnsi="Verdana" w:cs="Arial"/>
          <w:color w:val="000000"/>
          <w:sz w:val="24"/>
          <w:szCs w:val="24"/>
          <w:lang w:eastAsia="en-IE"/>
        </w:rPr>
        <w:t xml:space="preserve"> </w:t>
      </w:r>
    </w:p>
    <w:p w:rsidR="00604E52" w:rsidRPr="00604E52" w:rsidRDefault="00604E52" w:rsidP="00604E52">
      <w:pPr>
        <w:spacing w:before="100" w:beforeAutospacing="1" w:after="100" w:afterAutospacing="1" w:line="240" w:lineRule="auto"/>
        <w:rPr>
          <w:rFonts w:ascii="Verdana" w:eastAsia="Times New Roman" w:hAnsi="Verdana" w:cs="Arial"/>
          <w:color w:val="000000"/>
          <w:sz w:val="24"/>
          <w:szCs w:val="24"/>
          <w:lang w:eastAsia="en-IE"/>
        </w:rPr>
      </w:pPr>
      <w:r w:rsidRPr="00604E52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 xml:space="preserve">). </w:t>
      </w:r>
    </w:p>
    <w:p w:rsidR="00604E52" w:rsidRPr="00604E52" w:rsidRDefault="00604E52" w:rsidP="00604E52">
      <w:pPr>
        <w:spacing w:before="100" w:beforeAutospacing="1" w:after="100" w:afterAutospacing="1" w:line="240" w:lineRule="auto"/>
        <w:rPr>
          <w:rFonts w:ascii="Verdana" w:eastAsia="Times New Roman" w:hAnsi="Verdana" w:cs="Arial"/>
          <w:color w:val="000000"/>
          <w:sz w:val="24"/>
          <w:szCs w:val="24"/>
          <w:lang w:eastAsia="en-IE"/>
        </w:rPr>
      </w:pPr>
      <w:r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Dated this ... day of ...... 20</w:t>
      </w:r>
      <w:proofErr w:type="gramStart"/>
      <w:r w:rsidRPr="00604E52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.....</w:t>
      </w:r>
      <w:proofErr w:type="gramEnd"/>
      <w:r w:rsidRPr="00604E52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 xml:space="preserve"> </w:t>
      </w:r>
    </w:p>
    <w:p w:rsidR="00604E52" w:rsidRPr="00604E52" w:rsidRDefault="00604E52" w:rsidP="00604E52">
      <w:pPr>
        <w:spacing w:before="100" w:beforeAutospacing="1" w:after="100" w:afterAutospacing="1" w:line="240" w:lineRule="auto"/>
        <w:rPr>
          <w:rFonts w:ascii="Verdana" w:eastAsia="Times New Roman" w:hAnsi="Verdana" w:cs="Arial"/>
          <w:color w:val="000000"/>
          <w:sz w:val="24"/>
          <w:szCs w:val="24"/>
          <w:lang w:eastAsia="en-IE"/>
        </w:rPr>
      </w:pPr>
      <w:r w:rsidRPr="00604E52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Signed ...............</w:t>
      </w:r>
      <w:r w:rsidRPr="00604E52">
        <w:rPr>
          <w:rFonts w:ascii="Verdana" w:eastAsia="Times New Roman" w:hAnsi="Verdana" w:cs="Arial"/>
          <w:color w:val="000000"/>
          <w:sz w:val="24"/>
          <w:szCs w:val="24"/>
          <w:lang w:eastAsia="en-IE"/>
        </w:rPr>
        <w:t xml:space="preserve"> </w:t>
      </w:r>
    </w:p>
    <w:p w:rsidR="00604E52" w:rsidRPr="00604E52" w:rsidRDefault="00604E52" w:rsidP="00604E52">
      <w:pPr>
        <w:spacing w:before="100" w:beforeAutospacing="1" w:after="100" w:afterAutospacing="1" w:line="240" w:lineRule="auto"/>
        <w:rPr>
          <w:rFonts w:ascii="Verdana" w:eastAsia="Times New Roman" w:hAnsi="Verdana" w:cs="Arial"/>
          <w:color w:val="000000"/>
          <w:sz w:val="24"/>
          <w:szCs w:val="24"/>
          <w:lang w:eastAsia="en-IE"/>
        </w:rPr>
      </w:pPr>
      <w:r w:rsidRPr="00604E52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Judge of the Children Court</w:t>
      </w:r>
      <w:r w:rsidRPr="00604E52">
        <w:rPr>
          <w:rFonts w:ascii="Verdana" w:eastAsia="Times New Roman" w:hAnsi="Verdana" w:cs="Arial"/>
          <w:color w:val="000000"/>
          <w:sz w:val="24"/>
          <w:szCs w:val="24"/>
          <w:lang w:eastAsia="en-IE"/>
        </w:rPr>
        <w:t xml:space="preserve"> </w:t>
      </w:r>
    </w:p>
    <w:p w:rsidR="00604E52" w:rsidRPr="00604E52" w:rsidRDefault="00604E52" w:rsidP="00604E52">
      <w:pPr>
        <w:spacing w:before="100" w:beforeAutospacing="1" w:after="100" w:afterAutospacing="1" w:line="240" w:lineRule="auto"/>
        <w:rPr>
          <w:rFonts w:ascii="Verdana" w:eastAsia="Times New Roman" w:hAnsi="Verdana" w:cs="Arial"/>
          <w:color w:val="000000"/>
          <w:sz w:val="24"/>
          <w:szCs w:val="24"/>
          <w:lang w:eastAsia="en-IE"/>
        </w:rPr>
      </w:pPr>
      <w:r w:rsidRPr="00604E52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*(for the said district).</w:t>
      </w:r>
      <w:r w:rsidRPr="00604E52">
        <w:rPr>
          <w:rFonts w:ascii="Verdana" w:eastAsia="Times New Roman" w:hAnsi="Verdana" w:cs="Arial"/>
          <w:color w:val="000000"/>
          <w:sz w:val="24"/>
          <w:szCs w:val="24"/>
          <w:lang w:eastAsia="en-IE"/>
        </w:rPr>
        <w:t xml:space="preserve"> </w:t>
      </w:r>
    </w:p>
    <w:p w:rsidR="002823BF" w:rsidRPr="00604E52" w:rsidRDefault="00604E52" w:rsidP="00604E52">
      <w:pPr>
        <w:rPr>
          <w:rFonts w:ascii="Verdana" w:hAnsi="Verdana"/>
        </w:rPr>
      </w:pPr>
      <w:r w:rsidRPr="00604E52">
        <w:rPr>
          <w:rFonts w:ascii="Verdana" w:eastAsia="Times New Roman" w:hAnsi="Verdana" w:cs="Arial"/>
          <w:i/>
          <w:iCs/>
          <w:color w:val="000000"/>
          <w:sz w:val="15"/>
          <w:szCs w:val="15"/>
          <w:lang w:eastAsia="en-IE"/>
        </w:rPr>
        <w:t>* Delete words inapplicable</w:t>
      </w:r>
    </w:p>
    <w:sectPr w:rsidR="002823BF" w:rsidRPr="00604E5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4E52"/>
    <w:rsid w:val="001515CE"/>
    <w:rsid w:val="002823BF"/>
    <w:rsid w:val="00604E52"/>
    <w:rsid w:val="0076520E"/>
    <w:rsid w:val="008F45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130167B-1DFB-4BC7-92CE-26D9013506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604E52"/>
    <w:rPr>
      <w:strike w:val="0"/>
      <w:dstrike w:val="0"/>
      <w:color w:val="0B4C95"/>
      <w:u w:val="none"/>
      <w:effect w:val="none"/>
    </w:rPr>
  </w:style>
  <w:style w:type="paragraph" w:styleId="NormalWeb">
    <w:name w:val="Normal (Web)"/>
    <w:basedOn w:val="Normal"/>
    <w:uiPriority w:val="99"/>
    <w:semiHidden/>
    <w:unhideWhenUsed/>
    <w:rsid w:val="00604E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en-I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981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EDF6B669</Template>
  <TotalTime>3</TotalTime>
  <Pages>2</Pages>
  <Words>267</Words>
  <Characters>1525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Fergal Redmond</dc:creator>
  <cp:keywords/>
  <dc:description/>
  <cp:lastModifiedBy>Saul Philbin Bowman</cp:lastModifiedBy>
  <cp:revision>4</cp:revision>
  <dcterms:created xsi:type="dcterms:W3CDTF">2019-10-24T15:05:00Z</dcterms:created>
  <dcterms:modified xsi:type="dcterms:W3CDTF">2019-11-13T17:30:00Z</dcterms:modified>
</cp:coreProperties>
</file>