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32BF" w14:textId="0F2B866D" w:rsidR="00F50138" w:rsidRDefault="00F50138" w:rsidP="00F50138">
      <w:pPr>
        <w:spacing w:after="0"/>
        <w:rPr>
          <w:rFonts w:ascii="Verdana" w:hAnsi="Verdana"/>
          <w:sz w:val="20"/>
          <w:szCs w:val="20"/>
        </w:rPr>
      </w:pPr>
      <w:r w:rsidRPr="00D91721">
        <w:rPr>
          <w:rFonts w:ascii="Verdana" w:hAnsi="Verdana"/>
          <w:sz w:val="20"/>
          <w:szCs w:val="20"/>
        </w:rPr>
        <w:t xml:space="preserve">District Court - Schedule: </w:t>
      </w:r>
      <w:r>
        <w:rPr>
          <w:rFonts w:ascii="Verdana" w:hAnsi="Verdana"/>
          <w:sz w:val="20"/>
          <w:szCs w:val="20"/>
        </w:rPr>
        <w:t>C</w:t>
      </w:r>
      <w:r w:rsidRPr="00D91721">
        <w:rPr>
          <w:rFonts w:ascii="Verdana" w:hAnsi="Verdana"/>
          <w:sz w:val="20"/>
          <w:szCs w:val="20"/>
        </w:rPr>
        <w:t xml:space="preserve"> - Forms in </w:t>
      </w:r>
      <w:r>
        <w:rPr>
          <w:rFonts w:ascii="Verdana" w:hAnsi="Verdana"/>
          <w:sz w:val="20"/>
          <w:szCs w:val="20"/>
        </w:rPr>
        <w:t xml:space="preserve">Civil </w:t>
      </w:r>
      <w:r w:rsidRPr="00D91721">
        <w:rPr>
          <w:rFonts w:ascii="Verdana" w:hAnsi="Verdana"/>
          <w:sz w:val="20"/>
          <w:szCs w:val="20"/>
        </w:rPr>
        <w:t>proceedings</w:t>
      </w:r>
    </w:p>
    <w:p w14:paraId="7F7D833A" w14:textId="77777777" w:rsidR="00F50138" w:rsidRPr="00D91721" w:rsidRDefault="00F50138" w:rsidP="00F50138">
      <w:pPr>
        <w:spacing w:after="0"/>
        <w:rPr>
          <w:rFonts w:ascii="Verdana" w:hAnsi="Verdana"/>
          <w:sz w:val="20"/>
          <w:szCs w:val="20"/>
        </w:rPr>
      </w:pPr>
    </w:p>
    <w:p w14:paraId="60CEFBCC" w14:textId="6D3DBB7F" w:rsidR="00F50138" w:rsidRPr="00A85F64" w:rsidRDefault="00F50138" w:rsidP="00A85F64">
      <w:pPr>
        <w:spacing w:after="0" w:line="240" w:lineRule="auto"/>
        <w:jc w:val="center"/>
        <w:rPr>
          <w:rFonts w:ascii="Arial" w:eastAsia="Times New Roman" w:hAnsi="Arial" w:cs="Arial"/>
          <w:color w:val="000000"/>
          <w:sz w:val="24"/>
          <w:szCs w:val="24"/>
          <w:lang w:eastAsia="en-IE"/>
        </w:rPr>
      </w:pPr>
      <w:r w:rsidRPr="00D91721">
        <w:rPr>
          <w:rFonts w:ascii="Verdana" w:eastAsia="Times New Roman" w:hAnsi="Verdana" w:cs="Arial"/>
          <w:color w:val="000000"/>
          <w:sz w:val="20"/>
          <w:szCs w:val="20"/>
          <w:lang w:eastAsia="en-IE"/>
        </w:rPr>
        <w:t>S.I. No. 2</w:t>
      </w:r>
      <w:r w:rsidR="00EF7924">
        <w:rPr>
          <w:rFonts w:ascii="Verdana" w:eastAsia="Times New Roman" w:hAnsi="Verdana" w:cs="Arial"/>
          <w:color w:val="000000"/>
          <w:sz w:val="20"/>
          <w:szCs w:val="20"/>
          <w:lang w:eastAsia="en-IE"/>
        </w:rPr>
        <w:t>02</w:t>
      </w:r>
      <w:r w:rsidRPr="00D91721">
        <w:rPr>
          <w:rFonts w:ascii="Verdana" w:eastAsia="Times New Roman" w:hAnsi="Verdana" w:cs="Arial"/>
          <w:color w:val="000000"/>
          <w:sz w:val="20"/>
          <w:szCs w:val="20"/>
          <w:lang w:eastAsia="en-IE"/>
        </w:rPr>
        <w:t xml:space="preserve"> of 20</w:t>
      </w:r>
      <w:r w:rsidR="00EF7924">
        <w:rPr>
          <w:rFonts w:ascii="Verdana" w:eastAsia="Times New Roman" w:hAnsi="Verdana" w:cs="Arial"/>
          <w:color w:val="000000"/>
          <w:sz w:val="20"/>
          <w:szCs w:val="20"/>
          <w:lang w:eastAsia="en-IE"/>
        </w:rPr>
        <w:t>21</w:t>
      </w:r>
      <w:r w:rsidRPr="00D91721">
        <w:rPr>
          <w:rFonts w:ascii="Arial" w:eastAsia="Times New Roman" w:hAnsi="Arial" w:cs="Arial"/>
          <w:color w:val="000000"/>
          <w:sz w:val="24"/>
          <w:szCs w:val="24"/>
          <w:lang w:eastAsia="en-IE"/>
        </w:rPr>
        <w:t xml:space="preserve"> </w:t>
      </w:r>
    </w:p>
    <w:p w14:paraId="28D51F3F" w14:textId="09CE98BE" w:rsidR="00B518BD" w:rsidRDefault="00B518BD" w:rsidP="00B518BD">
      <w:pPr>
        <w:rPr>
          <w:rFonts w:ascii="Arial" w:hAnsi="Arial" w:cs="Arial"/>
          <w:sz w:val="24"/>
          <w:szCs w:val="24"/>
        </w:rPr>
      </w:pPr>
      <w:r w:rsidRPr="00B518BD">
        <w:rPr>
          <w:rFonts w:ascii="Arial" w:hAnsi="Arial" w:cs="Arial"/>
          <w:sz w:val="24"/>
          <w:szCs w:val="24"/>
        </w:rPr>
        <w:t>O. 41B, r. 35</w:t>
      </w:r>
    </w:p>
    <w:p w14:paraId="5192BA2E" w14:textId="057E119F" w:rsidR="00B518BD" w:rsidRPr="00B518BD" w:rsidRDefault="005E017A" w:rsidP="005E017A">
      <w:pPr>
        <w:jc w:val="center"/>
        <w:rPr>
          <w:rFonts w:ascii="Arial" w:hAnsi="Arial" w:cs="Arial"/>
          <w:b/>
          <w:bCs/>
          <w:sz w:val="24"/>
          <w:szCs w:val="24"/>
        </w:rPr>
      </w:pPr>
      <w:r w:rsidRPr="005E017A">
        <w:rPr>
          <w:rFonts w:ascii="Arial" w:hAnsi="Arial" w:cs="Arial"/>
          <w:b/>
          <w:bCs/>
          <w:sz w:val="24"/>
          <w:szCs w:val="24"/>
        </w:rPr>
        <w:t>41B.15</w:t>
      </w:r>
      <w:r>
        <w:rPr>
          <w:rFonts w:ascii="Arial" w:hAnsi="Arial" w:cs="Arial"/>
          <w:b/>
          <w:bCs/>
          <w:sz w:val="24"/>
          <w:szCs w:val="24"/>
        </w:rPr>
        <w:br/>
      </w:r>
      <w:r w:rsidRPr="005E017A">
        <w:rPr>
          <w:rFonts w:ascii="Arial" w:hAnsi="Arial" w:cs="Arial"/>
          <w:b/>
          <w:bCs/>
          <w:sz w:val="24"/>
          <w:szCs w:val="24"/>
        </w:rPr>
        <w:t>Deposition</w:t>
      </w:r>
    </w:p>
    <w:p w14:paraId="78808832" w14:textId="6BD82432" w:rsidR="00B518BD" w:rsidRPr="005E017A" w:rsidRDefault="00B518BD" w:rsidP="005E017A">
      <w:pPr>
        <w:jc w:val="center"/>
        <w:rPr>
          <w:rFonts w:ascii="Arial" w:hAnsi="Arial" w:cs="Arial"/>
          <w:b/>
          <w:bCs/>
          <w:sz w:val="24"/>
          <w:szCs w:val="24"/>
        </w:rPr>
      </w:pPr>
      <w:r w:rsidRPr="00B518BD">
        <w:rPr>
          <w:rFonts w:ascii="Arial" w:hAnsi="Arial" w:cs="Arial"/>
          <w:b/>
          <w:bCs/>
          <w:sz w:val="24"/>
          <w:szCs w:val="24"/>
        </w:rPr>
        <w:t>AN CHÚIRT DÚICHE</w:t>
      </w:r>
      <w:r>
        <w:rPr>
          <w:rFonts w:ascii="Arial" w:hAnsi="Arial" w:cs="Arial"/>
          <w:b/>
          <w:bCs/>
          <w:sz w:val="24"/>
          <w:szCs w:val="24"/>
        </w:rPr>
        <w:br/>
      </w:r>
      <w:r w:rsidRPr="00B518BD">
        <w:rPr>
          <w:rFonts w:ascii="Arial" w:hAnsi="Arial" w:cs="Arial"/>
          <w:b/>
          <w:bCs/>
          <w:sz w:val="24"/>
          <w:szCs w:val="24"/>
        </w:rPr>
        <w:t>THE DISTRICT COURT</w:t>
      </w:r>
    </w:p>
    <w:p w14:paraId="75F5D548" w14:textId="77777777" w:rsidR="00B518BD" w:rsidRPr="00B518BD" w:rsidRDefault="00B518BD" w:rsidP="00B518BD">
      <w:pPr>
        <w:rPr>
          <w:rFonts w:ascii="Arial" w:hAnsi="Arial" w:cs="Arial"/>
          <w:sz w:val="24"/>
          <w:szCs w:val="24"/>
        </w:rPr>
      </w:pPr>
      <w:r w:rsidRPr="00B518BD">
        <w:rPr>
          <w:rFonts w:ascii="Arial" w:hAnsi="Arial" w:cs="Arial"/>
          <w:sz w:val="24"/>
          <w:szCs w:val="24"/>
        </w:rPr>
        <w:t>District Court Area of</w:t>
      </w:r>
    </w:p>
    <w:p w14:paraId="05C0070C" w14:textId="706048F4" w:rsidR="00B518BD" w:rsidRPr="00B518BD" w:rsidRDefault="00B518BD" w:rsidP="005E017A">
      <w:pPr>
        <w:jc w:val="right"/>
        <w:rPr>
          <w:rFonts w:ascii="Arial" w:hAnsi="Arial" w:cs="Arial"/>
          <w:sz w:val="24"/>
          <w:szCs w:val="24"/>
        </w:rPr>
      </w:pPr>
      <w:r w:rsidRPr="00B518BD">
        <w:rPr>
          <w:rFonts w:ascii="Arial" w:hAnsi="Arial" w:cs="Arial"/>
          <w:sz w:val="24"/>
          <w:szCs w:val="24"/>
        </w:rPr>
        <w:t>District No.</w:t>
      </w:r>
    </w:p>
    <w:p w14:paraId="3B255F86" w14:textId="3FF61DB3" w:rsidR="005E017A" w:rsidRPr="005E017A" w:rsidRDefault="005E017A" w:rsidP="005E017A">
      <w:pPr>
        <w:rPr>
          <w:rFonts w:ascii="Arial" w:hAnsi="Arial" w:cs="Arial"/>
          <w:sz w:val="24"/>
          <w:szCs w:val="24"/>
        </w:rPr>
      </w:pPr>
      <w:r w:rsidRPr="005E017A">
        <w:rPr>
          <w:rFonts w:ascii="Arial" w:hAnsi="Arial" w:cs="Arial"/>
          <w:sz w:val="24"/>
          <w:szCs w:val="24"/>
        </w:rPr>
        <w:t>*In the matter of proceedings for the recovery of maintenance and entitled ........ -v ........ in a court in a designated jurisdiction namely the ........ court in ........ and a request from that court to obtain the evidence of a person residing in the State, for the purposes of those proceedings</w:t>
      </w:r>
    </w:p>
    <w:p w14:paraId="41CBEE27" w14:textId="0E277607" w:rsidR="005E017A" w:rsidRPr="005E017A" w:rsidRDefault="005E017A" w:rsidP="005E017A">
      <w:pPr>
        <w:rPr>
          <w:rFonts w:ascii="Arial" w:hAnsi="Arial" w:cs="Arial"/>
          <w:sz w:val="24"/>
          <w:szCs w:val="24"/>
        </w:rPr>
      </w:pPr>
      <w:r w:rsidRPr="005E017A">
        <w:rPr>
          <w:rFonts w:ascii="Arial" w:hAnsi="Arial" w:cs="Arial"/>
          <w:sz w:val="24"/>
          <w:szCs w:val="24"/>
        </w:rPr>
        <w:t>*In the matter of a request from a requesting Central Authority for the purposes of Article 6(2)(g) of the Convention on the International Recovery of Child Support and Other Forms of Family Maintenance done at The Hague on 23 November 2007 to obtain the evidence of a person residing in the State</w:t>
      </w:r>
    </w:p>
    <w:p w14:paraId="00D58961" w14:textId="75FB33DC" w:rsidR="005E017A" w:rsidRPr="005E017A" w:rsidRDefault="005E017A" w:rsidP="005E017A">
      <w:pPr>
        <w:rPr>
          <w:rFonts w:ascii="Arial" w:hAnsi="Arial" w:cs="Arial"/>
          <w:sz w:val="24"/>
          <w:szCs w:val="24"/>
        </w:rPr>
      </w:pPr>
      <w:r w:rsidRPr="005E017A">
        <w:rPr>
          <w:rFonts w:ascii="Arial" w:hAnsi="Arial" w:cs="Arial"/>
          <w:sz w:val="24"/>
          <w:szCs w:val="24"/>
        </w:rPr>
        <w:t>Record number:</w:t>
      </w:r>
    </w:p>
    <w:p w14:paraId="00A65EFB" w14:textId="2597459A" w:rsidR="005E017A" w:rsidRPr="005E017A" w:rsidRDefault="005E017A" w:rsidP="005E017A">
      <w:pPr>
        <w:jc w:val="center"/>
        <w:rPr>
          <w:rFonts w:ascii="Arial" w:hAnsi="Arial" w:cs="Arial"/>
          <w:b/>
          <w:bCs/>
          <w:sz w:val="24"/>
          <w:szCs w:val="24"/>
        </w:rPr>
      </w:pPr>
      <w:r w:rsidRPr="005E017A">
        <w:rPr>
          <w:rFonts w:ascii="Arial" w:hAnsi="Arial" w:cs="Arial"/>
          <w:b/>
          <w:bCs/>
          <w:sz w:val="24"/>
          <w:szCs w:val="24"/>
        </w:rPr>
        <w:t>DEPOSITION</w:t>
      </w:r>
    </w:p>
    <w:p w14:paraId="6C93B028" w14:textId="389C5444" w:rsidR="005E017A" w:rsidRPr="005E017A" w:rsidRDefault="005E017A" w:rsidP="005E017A">
      <w:pPr>
        <w:rPr>
          <w:rFonts w:ascii="Arial" w:hAnsi="Arial" w:cs="Arial"/>
          <w:sz w:val="24"/>
          <w:szCs w:val="24"/>
        </w:rPr>
      </w:pPr>
      <w:r w:rsidRPr="005E017A">
        <w:rPr>
          <w:rFonts w:ascii="Arial" w:hAnsi="Arial" w:cs="Arial"/>
          <w:sz w:val="24"/>
          <w:szCs w:val="24"/>
        </w:rPr>
        <w:t>*Maintenance Act 1994, section 19(4)</w:t>
      </w:r>
    </w:p>
    <w:p w14:paraId="580ADDAF" w14:textId="1B638213" w:rsidR="005E017A" w:rsidRPr="005E017A" w:rsidRDefault="005E017A" w:rsidP="005E017A">
      <w:pPr>
        <w:rPr>
          <w:rFonts w:ascii="Arial" w:hAnsi="Arial" w:cs="Arial"/>
          <w:sz w:val="24"/>
          <w:szCs w:val="24"/>
        </w:rPr>
      </w:pPr>
      <w:r w:rsidRPr="005E017A">
        <w:rPr>
          <w:rFonts w:ascii="Arial" w:hAnsi="Arial" w:cs="Arial"/>
          <w:sz w:val="24"/>
          <w:szCs w:val="24"/>
        </w:rPr>
        <w:t>*European Union (Hague Maintenance Convention) Regulations 2019 ( S.I. No. 594 of 2019 ), Regulation 16(7)</w:t>
      </w:r>
    </w:p>
    <w:p w14:paraId="33E779A3" w14:textId="77777777" w:rsidR="005E017A" w:rsidRPr="005E017A" w:rsidRDefault="005E017A" w:rsidP="005E017A">
      <w:pPr>
        <w:rPr>
          <w:rFonts w:ascii="Arial" w:hAnsi="Arial" w:cs="Arial"/>
          <w:sz w:val="24"/>
          <w:szCs w:val="24"/>
        </w:rPr>
      </w:pPr>
      <w:r w:rsidRPr="005E017A">
        <w:rPr>
          <w:rFonts w:ascii="Arial" w:hAnsi="Arial" w:cs="Arial"/>
          <w:sz w:val="24"/>
          <w:szCs w:val="24"/>
        </w:rPr>
        <w:t>The deposition of ..... of ........ a person residing in Ireland at ........ , who says upon oath as follows:—</w:t>
      </w:r>
    </w:p>
    <w:p w14:paraId="52322DBE" w14:textId="77777777" w:rsidR="005E017A" w:rsidRPr="005E017A" w:rsidRDefault="005E017A" w:rsidP="005E017A">
      <w:pPr>
        <w:rPr>
          <w:rFonts w:ascii="Arial" w:hAnsi="Arial" w:cs="Arial"/>
          <w:sz w:val="24"/>
          <w:szCs w:val="24"/>
        </w:rPr>
      </w:pPr>
    </w:p>
    <w:p w14:paraId="438508C0" w14:textId="173DAE50" w:rsidR="005E017A" w:rsidRPr="005E017A" w:rsidRDefault="005E017A" w:rsidP="005E017A">
      <w:pPr>
        <w:rPr>
          <w:rFonts w:ascii="Arial" w:hAnsi="Arial" w:cs="Arial"/>
          <w:sz w:val="24"/>
          <w:szCs w:val="24"/>
        </w:rPr>
      </w:pPr>
      <w:r w:rsidRPr="005E017A">
        <w:rPr>
          <w:rFonts w:ascii="Arial" w:hAnsi="Arial" w:cs="Arial"/>
          <w:sz w:val="24"/>
          <w:szCs w:val="24"/>
        </w:rPr>
        <w:t>Dated this ...... day of ........ 20....,</w:t>
      </w:r>
    </w:p>
    <w:p w14:paraId="584048A6" w14:textId="4FCC8F81" w:rsidR="005E017A" w:rsidRPr="005E017A" w:rsidRDefault="005E017A" w:rsidP="005E017A">
      <w:pPr>
        <w:rPr>
          <w:rFonts w:ascii="Arial" w:hAnsi="Arial" w:cs="Arial"/>
          <w:sz w:val="24"/>
          <w:szCs w:val="24"/>
        </w:rPr>
      </w:pPr>
      <w:r w:rsidRPr="005E017A">
        <w:rPr>
          <w:rFonts w:ascii="Arial" w:hAnsi="Arial" w:cs="Arial"/>
          <w:sz w:val="24"/>
          <w:szCs w:val="24"/>
        </w:rPr>
        <w:t>Signed: ........................................................</w:t>
      </w:r>
    </w:p>
    <w:p w14:paraId="352FEAD6" w14:textId="77777777" w:rsidR="005E017A" w:rsidRPr="005E017A" w:rsidRDefault="005E017A" w:rsidP="005E017A">
      <w:pPr>
        <w:rPr>
          <w:rFonts w:ascii="Arial" w:hAnsi="Arial" w:cs="Arial"/>
          <w:sz w:val="24"/>
          <w:szCs w:val="24"/>
        </w:rPr>
      </w:pPr>
      <w:r w:rsidRPr="005E017A">
        <w:rPr>
          <w:rFonts w:ascii="Arial" w:hAnsi="Arial" w:cs="Arial"/>
          <w:sz w:val="24"/>
          <w:szCs w:val="24"/>
        </w:rPr>
        <w:t>Deponent</w:t>
      </w:r>
    </w:p>
    <w:p w14:paraId="5CE5683D" w14:textId="77777777" w:rsidR="005E017A" w:rsidRPr="005E017A" w:rsidRDefault="005E017A" w:rsidP="005E017A">
      <w:pPr>
        <w:rPr>
          <w:rFonts w:ascii="Arial" w:hAnsi="Arial" w:cs="Arial"/>
          <w:sz w:val="24"/>
          <w:szCs w:val="24"/>
        </w:rPr>
      </w:pPr>
      <w:r w:rsidRPr="005E017A">
        <w:rPr>
          <w:rFonts w:ascii="Arial" w:hAnsi="Arial" w:cs="Arial"/>
          <w:sz w:val="24"/>
          <w:szCs w:val="24"/>
        </w:rPr>
        <w:t>Sworn before me at a sitting of the District Court held at ........ on this ...... day of ........ 20....</w:t>
      </w:r>
    </w:p>
    <w:p w14:paraId="206A68B6" w14:textId="77777777" w:rsidR="005E017A" w:rsidRPr="005E017A" w:rsidRDefault="005E017A" w:rsidP="005E017A">
      <w:pPr>
        <w:rPr>
          <w:rFonts w:ascii="Arial" w:hAnsi="Arial" w:cs="Arial"/>
          <w:sz w:val="24"/>
          <w:szCs w:val="24"/>
        </w:rPr>
      </w:pPr>
      <w:r w:rsidRPr="005E017A">
        <w:rPr>
          <w:rFonts w:ascii="Arial" w:hAnsi="Arial" w:cs="Arial"/>
          <w:sz w:val="24"/>
          <w:szCs w:val="24"/>
        </w:rPr>
        <w:t>Signed: ....................................</w:t>
      </w:r>
    </w:p>
    <w:p w14:paraId="2D3FCE68" w14:textId="77777777" w:rsidR="005E017A" w:rsidRPr="005E017A" w:rsidRDefault="005E017A" w:rsidP="005E017A">
      <w:pPr>
        <w:rPr>
          <w:rFonts w:ascii="Arial" w:hAnsi="Arial" w:cs="Arial"/>
          <w:sz w:val="24"/>
          <w:szCs w:val="24"/>
        </w:rPr>
      </w:pPr>
    </w:p>
    <w:p w14:paraId="03DE3FC8" w14:textId="77777777" w:rsidR="005E017A" w:rsidRPr="005E017A" w:rsidRDefault="005E017A" w:rsidP="005E017A">
      <w:pPr>
        <w:rPr>
          <w:rFonts w:ascii="Arial" w:hAnsi="Arial" w:cs="Arial"/>
          <w:sz w:val="24"/>
          <w:szCs w:val="24"/>
        </w:rPr>
      </w:pPr>
      <w:r w:rsidRPr="005E017A">
        <w:rPr>
          <w:rFonts w:ascii="Arial" w:hAnsi="Arial" w:cs="Arial"/>
          <w:sz w:val="24"/>
          <w:szCs w:val="24"/>
        </w:rPr>
        <w:t>Judge of the District Court</w:t>
      </w:r>
    </w:p>
    <w:p w14:paraId="00418086" w14:textId="77777777" w:rsidR="005E017A" w:rsidRPr="005E017A" w:rsidRDefault="005E017A" w:rsidP="005E017A">
      <w:pPr>
        <w:rPr>
          <w:rFonts w:ascii="Arial" w:hAnsi="Arial" w:cs="Arial"/>
          <w:sz w:val="24"/>
          <w:szCs w:val="24"/>
        </w:rPr>
      </w:pPr>
    </w:p>
    <w:p w14:paraId="2F43B92D" w14:textId="6BEC563D" w:rsidR="00492DF5" w:rsidRPr="0070634B" w:rsidRDefault="005E017A" w:rsidP="005E017A">
      <w:pPr>
        <w:rPr>
          <w:rFonts w:ascii="Arial" w:hAnsi="Arial" w:cs="Arial"/>
          <w:sz w:val="24"/>
          <w:szCs w:val="24"/>
        </w:rPr>
      </w:pPr>
      <w:r w:rsidRPr="005E017A">
        <w:rPr>
          <w:rFonts w:ascii="Arial" w:hAnsi="Arial" w:cs="Arial"/>
          <w:sz w:val="24"/>
          <w:szCs w:val="24"/>
        </w:rPr>
        <w:t>*delete whichever is inapplicable</w:t>
      </w:r>
    </w:p>
    <w:sectPr w:rsidR="00492DF5" w:rsidRPr="007063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22DF" w14:textId="77777777" w:rsidR="00B2604A" w:rsidRDefault="00B2604A" w:rsidP="00B2604A">
      <w:pPr>
        <w:spacing w:after="0" w:line="240" w:lineRule="auto"/>
      </w:pPr>
      <w:r>
        <w:separator/>
      </w:r>
    </w:p>
  </w:endnote>
  <w:endnote w:type="continuationSeparator" w:id="0">
    <w:p w14:paraId="4612F660" w14:textId="77777777" w:rsidR="00B2604A" w:rsidRDefault="00B2604A" w:rsidP="00B2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A5B55" w14:textId="77777777" w:rsidR="00B2604A" w:rsidRDefault="00B2604A" w:rsidP="00B2604A">
      <w:pPr>
        <w:spacing w:after="0" w:line="240" w:lineRule="auto"/>
      </w:pPr>
      <w:r>
        <w:separator/>
      </w:r>
    </w:p>
  </w:footnote>
  <w:footnote w:type="continuationSeparator" w:id="0">
    <w:p w14:paraId="71E9D55A" w14:textId="77777777" w:rsidR="00B2604A" w:rsidRDefault="00B2604A" w:rsidP="00B260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43"/>
    <w:rsid w:val="00003D64"/>
    <w:rsid w:val="000D1632"/>
    <w:rsid w:val="00216BE2"/>
    <w:rsid w:val="00237B43"/>
    <w:rsid w:val="002542CE"/>
    <w:rsid w:val="003448F6"/>
    <w:rsid w:val="003615E5"/>
    <w:rsid w:val="00372077"/>
    <w:rsid w:val="00492DF5"/>
    <w:rsid w:val="005852F5"/>
    <w:rsid w:val="005E017A"/>
    <w:rsid w:val="00652C05"/>
    <w:rsid w:val="0070634B"/>
    <w:rsid w:val="00744C28"/>
    <w:rsid w:val="00914DED"/>
    <w:rsid w:val="00A85F64"/>
    <w:rsid w:val="00AE1605"/>
    <w:rsid w:val="00B2604A"/>
    <w:rsid w:val="00B518BD"/>
    <w:rsid w:val="00CB1D50"/>
    <w:rsid w:val="00D756F5"/>
    <w:rsid w:val="00D91B5A"/>
    <w:rsid w:val="00EA20FD"/>
    <w:rsid w:val="00EF7924"/>
    <w:rsid w:val="00F50138"/>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E5"/>
  </w:style>
  <w:style w:type="paragraph" w:styleId="Heading1">
    <w:name w:val="heading 1"/>
    <w:basedOn w:val="Normal"/>
    <w:next w:val="Normal"/>
    <w:link w:val="Heading1Char"/>
    <w:uiPriority w:val="9"/>
    <w:qFormat/>
    <w:rsid w:val="00237B4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37B4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37B4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37B4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37B4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37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4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37B4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37B4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37B4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37B4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37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B43"/>
    <w:rPr>
      <w:rFonts w:eastAsiaTheme="majorEastAsia" w:cstheme="majorBidi"/>
      <w:color w:val="272727" w:themeColor="text1" w:themeTint="D8"/>
    </w:rPr>
  </w:style>
  <w:style w:type="paragraph" w:styleId="Title">
    <w:name w:val="Title"/>
    <w:basedOn w:val="Normal"/>
    <w:next w:val="Normal"/>
    <w:link w:val="TitleChar"/>
    <w:uiPriority w:val="10"/>
    <w:qFormat/>
    <w:rsid w:val="00237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B43"/>
    <w:pPr>
      <w:spacing w:before="160"/>
      <w:jc w:val="center"/>
    </w:pPr>
    <w:rPr>
      <w:i/>
      <w:iCs/>
      <w:color w:val="404040" w:themeColor="text1" w:themeTint="BF"/>
    </w:rPr>
  </w:style>
  <w:style w:type="character" w:customStyle="1" w:styleId="QuoteChar">
    <w:name w:val="Quote Char"/>
    <w:basedOn w:val="DefaultParagraphFont"/>
    <w:link w:val="Quote"/>
    <w:uiPriority w:val="29"/>
    <w:rsid w:val="00237B43"/>
    <w:rPr>
      <w:i/>
      <w:iCs/>
      <w:color w:val="404040" w:themeColor="text1" w:themeTint="BF"/>
    </w:rPr>
  </w:style>
  <w:style w:type="paragraph" w:styleId="ListParagraph">
    <w:name w:val="List Paragraph"/>
    <w:basedOn w:val="Normal"/>
    <w:uiPriority w:val="34"/>
    <w:qFormat/>
    <w:rsid w:val="00237B43"/>
    <w:pPr>
      <w:ind w:left="720"/>
      <w:contextualSpacing/>
    </w:pPr>
  </w:style>
  <w:style w:type="character" w:styleId="IntenseEmphasis">
    <w:name w:val="Intense Emphasis"/>
    <w:basedOn w:val="DefaultParagraphFont"/>
    <w:uiPriority w:val="21"/>
    <w:qFormat/>
    <w:rsid w:val="00237B43"/>
    <w:rPr>
      <w:i/>
      <w:iCs/>
      <w:color w:val="005383" w:themeColor="accent1" w:themeShade="BF"/>
    </w:rPr>
  </w:style>
  <w:style w:type="paragraph" w:styleId="IntenseQuote">
    <w:name w:val="Intense Quote"/>
    <w:basedOn w:val="Normal"/>
    <w:next w:val="Normal"/>
    <w:link w:val="IntenseQuoteChar"/>
    <w:uiPriority w:val="30"/>
    <w:qFormat/>
    <w:rsid w:val="00237B4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37B43"/>
    <w:rPr>
      <w:i/>
      <w:iCs/>
      <w:color w:val="005383" w:themeColor="accent1" w:themeShade="BF"/>
    </w:rPr>
  </w:style>
  <w:style w:type="character" w:styleId="IntenseReference">
    <w:name w:val="Intense Reference"/>
    <w:basedOn w:val="DefaultParagraphFont"/>
    <w:uiPriority w:val="32"/>
    <w:qFormat/>
    <w:rsid w:val="00237B43"/>
    <w:rPr>
      <w:b/>
      <w:bCs/>
      <w:smallCaps/>
      <w:color w:val="005383" w:themeColor="accent1" w:themeShade="BF"/>
      <w:spacing w:val="5"/>
    </w:rPr>
  </w:style>
  <w:style w:type="table" w:styleId="TableGrid">
    <w:name w:val="Table Grid"/>
    <w:basedOn w:val="TableNormal"/>
    <w:uiPriority w:val="39"/>
    <w:rsid w:val="000D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6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04A"/>
  </w:style>
  <w:style w:type="paragraph" w:styleId="Footer">
    <w:name w:val="footer"/>
    <w:basedOn w:val="Normal"/>
    <w:link w:val="FooterChar"/>
    <w:uiPriority w:val="99"/>
    <w:unhideWhenUsed/>
    <w:rsid w:val="00B26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4A"/>
  </w:style>
  <w:style w:type="character" w:styleId="Hyperlink">
    <w:name w:val="Hyperlink"/>
    <w:basedOn w:val="DefaultParagraphFont"/>
    <w:uiPriority w:val="99"/>
    <w:unhideWhenUsed/>
    <w:rsid w:val="005E017A"/>
    <w:rPr>
      <w:color w:val="003657" w:themeColor="hyperlink"/>
      <w:u w:val="single"/>
    </w:rPr>
  </w:style>
  <w:style w:type="character" w:styleId="UnresolvedMention">
    <w:name w:val="Unresolved Mention"/>
    <w:basedOn w:val="DefaultParagraphFont"/>
    <w:uiPriority w:val="99"/>
    <w:semiHidden/>
    <w:unhideWhenUsed/>
    <w:rsid w:val="005E0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29587">
      <w:bodyDiv w:val="1"/>
      <w:marLeft w:val="0"/>
      <w:marRight w:val="0"/>
      <w:marTop w:val="0"/>
      <w:marBottom w:val="0"/>
      <w:divBdr>
        <w:top w:val="none" w:sz="0" w:space="0" w:color="auto"/>
        <w:left w:val="none" w:sz="0" w:space="0" w:color="auto"/>
        <w:bottom w:val="none" w:sz="0" w:space="0" w:color="auto"/>
        <w:right w:val="none" w:sz="0" w:space="0" w:color="auto"/>
      </w:divBdr>
    </w:div>
    <w:div w:id="20522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2025-06-24T11:35:00Z</dcterms:created>
  <dcterms:modified xsi:type="dcterms:W3CDTF">2025-06-24T11:37:00Z</dcterms:modified>
</cp:coreProperties>
</file>