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31F" w:rsidRDefault="00AA131F" w:rsidP="00AA131F">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AA131F" w:rsidRDefault="00AA131F" w:rsidP="00397009">
      <w:pPr>
        <w:spacing w:after="0" w:line="240" w:lineRule="auto"/>
        <w:jc w:val="center"/>
        <w:rPr>
          <w:rFonts w:ascii="Verdana" w:eastAsia="Times New Roman" w:hAnsi="Verdana" w:cs="Arial"/>
          <w:b/>
          <w:bCs/>
          <w:color w:val="000000"/>
          <w:sz w:val="20"/>
          <w:szCs w:val="20"/>
          <w:lang w:eastAsia="en-IE"/>
        </w:rPr>
      </w:pPr>
    </w:p>
    <w:p w:rsidR="00397009" w:rsidRPr="00866965" w:rsidRDefault="00397009" w:rsidP="00397009">
      <w:pPr>
        <w:spacing w:after="0" w:line="240" w:lineRule="auto"/>
        <w:jc w:val="center"/>
        <w:rPr>
          <w:rFonts w:ascii="Arial" w:eastAsia="Times New Roman" w:hAnsi="Arial" w:cs="Arial"/>
          <w:color w:val="000000"/>
          <w:sz w:val="24"/>
          <w:szCs w:val="24"/>
          <w:lang w:eastAsia="en-IE"/>
        </w:rPr>
      </w:pPr>
      <w:bookmarkStart w:id="0" w:name="_GoBack"/>
      <w:r w:rsidRPr="00866965">
        <w:rPr>
          <w:rFonts w:ascii="Verdana" w:eastAsia="Times New Roman" w:hAnsi="Verdana" w:cs="Arial"/>
          <w:bCs/>
          <w:color w:val="000000"/>
          <w:sz w:val="20"/>
          <w:szCs w:val="20"/>
          <w:lang w:eastAsia="en-IE"/>
        </w:rPr>
        <w:t>No. 80.4</w:t>
      </w:r>
    </w:p>
    <w:p w:rsidR="00397009" w:rsidRPr="00866965" w:rsidRDefault="00397009" w:rsidP="00397009">
      <w:pPr>
        <w:spacing w:after="0" w:line="240" w:lineRule="auto"/>
        <w:rPr>
          <w:rFonts w:ascii="Arial" w:eastAsia="Times New Roman" w:hAnsi="Arial" w:cs="Arial"/>
          <w:color w:val="000000"/>
          <w:sz w:val="24"/>
          <w:szCs w:val="24"/>
          <w:lang w:eastAsia="en-IE"/>
        </w:rPr>
      </w:pPr>
      <w:r w:rsidRPr="00866965">
        <w:rPr>
          <w:rFonts w:ascii="Arial" w:eastAsia="Times New Roman" w:hAnsi="Arial" w:cs="Arial"/>
          <w:color w:val="000000"/>
          <w:sz w:val="24"/>
          <w:szCs w:val="24"/>
          <w:lang w:eastAsia="en-IE"/>
        </w:rPr>
        <w:br/>
      </w:r>
      <w:r w:rsidRPr="00866965">
        <w:rPr>
          <w:rFonts w:ascii="Verdana" w:eastAsia="Times New Roman" w:hAnsi="Verdana" w:cs="Arial"/>
          <w:i/>
          <w:iCs/>
          <w:color w:val="000000"/>
          <w:sz w:val="15"/>
          <w:szCs w:val="15"/>
          <w:lang w:eastAsia="en-IE"/>
        </w:rPr>
        <w:t>O.80, rr.5 (3), 8</w:t>
      </w:r>
    </w:p>
    <w:p w:rsidR="00397009" w:rsidRPr="00866965" w:rsidRDefault="00397009" w:rsidP="00397009">
      <w:pPr>
        <w:spacing w:after="0" w:line="240" w:lineRule="auto"/>
        <w:jc w:val="center"/>
        <w:rPr>
          <w:rFonts w:ascii="Arial" w:eastAsia="Times New Roman" w:hAnsi="Arial" w:cs="Arial"/>
          <w:color w:val="000000"/>
          <w:sz w:val="24"/>
          <w:szCs w:val="24"/>
          <w:lang w:eastAsia="en-IE"/>
        </w:rPr>
      </w:pPr>
      <w:r w:rsidRPr="00866965">
        <w:rPr>
          <w:rFonts w:ascii="Arial" w:eastAsia="Times New Roman" w:hAnsi="Arial" w:cs="Arial"/>
          <w:color w:val="000000"/>
          <w:sz w:val="24"/>
          <w:szCs w:val="24"/>
          <w:lang w:eastAsia="en-IE"/>
        </w:rPr>
        <w:br/>
      </w:r>
      <w:r w:rsidRPr="00866965">
        <w:rPr>
          <w:rFonts w:ascii="Verdana" w:eastAsia="Times New Roman" w:hAnsi="Verdana" w:cs="Arial"/>
          <w:color w:val="000000"/>
          <w:sz w:val="20"/>
          <w:szCs w:val="20"/>
          <w:lang w:eastAsia="en-IE"/>
        </w:rPr>
        <w:t>Licensing Acts, 1833 to 1988</w:t>
      </w:r>
      <w:r w:rsidRPr="00866965">
        <w:rPr>
          <w:rFonts w:ascii="Arial" w:eastAsia="Times New Roman" w:hAnsi="Arial" w:cs="Arial"/>
          <w:color w:val="000000"/>
          <w:sz w:val="24"/>
          <w:szCs w:val="24"/>
          <w:lang w:eastAsia="en-IE"/>
        </w:rPr>
        <w:t xml:space="preserve"> </w:t>
      </w:r>
    </w:p>
    <w:p w:rsidR="00397009" w:rsidRPr="00866965" w:rsidRDefault="00397009" w:rsidP="00397009">
      <w:pPr>
        <w:spacing w:before="100" w:beforeAutospacing="1" w:after="100" w:afterAutospacing="1" w:line="240" w:lineRule="auto"/>
        <w:jc w:val="center"/>
        <w:rPr>
          <w:rFonts w:ascii="Arial" w:eastAsia="Times New Roman" w:hAnsi="Arial" w:cs="Arial"/>
          <w:color w:val="000000"/>
          <w:sz w:val="24"/>
          <w:szCs w:val="24"/>
          <w:lang w:eastAsia="en-IE"/>
        </w:rPr>
      </w:pPr>
      <w:r w:rsidRPr="00866965">
        <w:rPr>
          <w:rFonts w:ascii="Verdana" w:eastAsia="Times New Roman" w:hAnsi="Verdana" w:cs="Arial"/>
          <w:color w:val="000000"/>
          <w:sz w:val="20"/>
          <w:szCs w:val="20"/>
          <w:lang w:eastAsia="en-IE"/>
        </w:rPr>
        <w:t>Courts (No. 2) Act, 1986</w:t>
      </w:r>
      <w:r w:rsidRPr="00866965">
        <w:rPr>
          <w:rFonts w:ascii="Arial" w:eastAsia="Times New Roman" w:hAnsi="Arial" w:cs="Arial"/>
          <w:color w:val="000000"/>
          <w:sz w:val="24"/>
          <w:szCs w:val="24"/>
          <w:lang w:eastAsia="en-IE"/>
        </w:rPr>
        <w:t xml:space="preserve"> </w:t>
      </w:r>
    </w:p>
    <w:p w:rsidR="00397009" w:rsidRPr="00866965" w:rsidRDefault="00397009" w:rsidP="00397009">
      <w:pPr>
        <w:spacing w:before="100" w:beforeAutospacing="1" w:after="100" w:afterAutospacing="1" w:line="240" w:lineRule="auto"/>
        <w:jc w:val="center"/>
        <w:rPr>
          <w:rFonts w:ascii="Arial" w:eastAsia="Times New Roman" w:hAnsi="Arial" w:cs="Arial"/>
          <w:color w:val="000000"/>
          <w:sz w:val="24"/>
          <w:szCs w:val="24"/>
          <w:lang w:eastAsia="en-IE"/>
        </w:rPr>
      </w:pPr>
      <w:r w:rsidRPr="00866965">
        <w:rPr>
          <w:rFonts w:ascii="Verdana" w:eastAsia="Times New Roman" w:hAnsi="Verdana" w:cs="Arial"/>
          <w:color w:val="000000"/>
          <w:sz w:val="20"/>
          <w:szCs w:val="20"/>
          <w:lang w:eastAsia="en-IE"/>
        </w:rPr>
        <w:t>section 4</w:t>
      </w:r>
      <w:r w:rsidRPr="00866965">
        <w:rPr>
          <w:rFonts w:ascii="Arial" w:eastAsia="Times New Roman" w:hAnsi="Arial" w:cs="Arial"/>
          <w:color w:val="000000"/>
          <w:sz w:val="24"/>
          <w:szCs w:val="24"/>
          <w:lang w:eastAsia="en-IE"/>
        </w:rPr>
        <w:t xml:space="preserve"> </w:t>
      </w:r>
    </w:p>
    <w:p w:rsidR="00397009" w:rsidRPr="00866965" w:rsidRDefault="00397009" w:rsidP="00397009">
      <w:pPr>
        <w:spacing w:before="100" w:beforeAutospacing="1" w:after="100" w:afterAutospacing="1" w:line="240" w:lineRule="auto"/>
        <w:jc w:val="center"/>
        <w:rPr>
          <w:rFonts w:ascii="Arial" w:eastAsia="Times New Roman" w:hAnsi="Arial" w:cs="Arial"/>
          <w:color w:val="000000"/>
          <w:sz w:val="24"/>
          <w:szCs w:val="24"/>
          <w:lang w:eastAsia="en-IE"/>
        </w:rPr>
      </w:pPr>
      <w:r w:rsidRPr="00866965">
        <w:rPr>
          <w:rFonts w:ascii="Verdana" w:eastAsia="Times New Roman" w:hAnsi="Verdana" w:cs="Arial"/>
          <w:bCs/>
          <w:color w:val="000000"/>
          <w:sz w:val="20"/>
          <w:szCs w:val="20"/>
          <w:lang w:eastAsia="en-IE"/>
        </w:rPr>
        <w:t>Certificate for renewal of licence</w:t>
      </w:r>
    </w:p>
    <w:bookmarkEnd w:id="0"/>
    <w:p w:rsidR="00397009" w:rsidRPr="00397009" w:rsidRDefault="00397009" w:rsidP="00397009">
      <w:pPr>
        <w:spacing w:after="0" w:line="240" w:lineRule="auto"/>
        <w:rPr>
          <w:rFonts w:ascii="Arial" w:eastAsia="Times New Roman" w:hAnsi="Arial" w:cs="Arial"/>
          <w:color w:val="000000"/>
          <w:sz w:val="24"/>
          <w:szCs w:val="24"/>
          <w:lang w:eastAsia="en-IE"/>
        </w:rPr>
      </w:pPr>
      <w:r w:rsidRPr="00397009">
        <w:rPr>
          <w:rFonts w:ascii="Arial" w:eastAsia="Times New Roman" w:hAnsi="Arial" w:cs="Arial"/>
          <w:color w:val="000000"/>
          <w:sz w:val="24"/>
          <w:szCs w:val="24"/>
          <w:lang w:eastAsia="en-IE"/>
        </w:rPr>
        <w:br/>
      </w:r>
      <w:r w:rsidRPr="00397009">
        <w:rPr>
          <w:rFonts w:ascii="Verdana" w:eastAsia="Times New Roman" w:hAnsi="Verdana" w:cs="Arial"/>
          <w:color w:val="000000"/>
          <w:sz w:val="20"/>
          <w:szCs w:val="20"/>
          <w:lang w:eastAsia="en-IE"/>
        </w:rPr>
        <w:t>District Court Area of</w:t>
      </w:r>
      <w:r w:rsidRPr="00397009">
        <w:rPr>
          <w:rFonts w:ascii="Arial" w:eastAsia="Times New Roman" w:hAnsi="Arial" w:cs="Arial"/>
          <w:color w:val="000000"/>
          <w:sz w:val="24"/>
          <w:szCs w:val="24"/>
          <w:lang w:eastAsia="en-IE"/>
        </w:rPr>
        <w:t xml:space="preserve"> </w:t>
      </w:r>
    </w:p>
    <w:p w:rsidR="00397009" w:rsidRPr="00397009" w:rsidRDefault="00397009" w:rsidP="00397009">
      <w:pPr>
        <w:spacing w:before="100" w:beforeAutospacing="1" w:after="100" w:afterAutospacing="1" w:line="240" w:lineRule="auto"/>
        <w:rPr>
          <w:rFonts w:ascii="Arial" w:eastAsia="Times New Roman" w:hAnsi="Arial" w:cs="Arial"/>
          <w:color w:val="000000"/>
          <w:sz w:val="24"/>
          <w:szCs w:val="24"/>
          <w:lang w:eastAsia="en-IE"/>
        </w:rPr>
      </w:pPr>
      <w:r w:rsidRPr="00397009">
        <w:rPr>
          <w:rFonts w:ascii="Verdana" w:eastAsia="Times New Roman" w:hAnsi="Verdana" w:cs="Arial"/>
          <w:color w:val="000000"/>
          <w:sz w:val="20"/>
          <w:szCs w:val="20"/>
          <w:lang w:eastAsia="en-IE"/>
        </w:rPr>
        <w:t>District No.</w:t>
      </w:r>
      <w:r w:rsidRPr="00397009">
        <w:rPr>
          <w:rFonts w:ascii="Arial" w:eastAsia="Times New Roman" w:hAnsi="Arial" w:cs="Arial"/>
          <w:color w:val="000000"/>
          <w:sz w:val="24"/>
          <w:szCs w:val="24"/>
          <w:lang w:eastAsia="en-IE"/>
        </w:rPr>
        <w:t xml:space="preserve"> </w:t>
      </w:r>
    </w:p>
    <w:p w:rsidR="00397009" w:rsidRPr="00397009" w:rsidRDefault="00397009" w:rsidP="00397009">
      <w:pPr>
        <w:spacing w:before="100" w:beforeAutospacing="1" w:after="100" w:afterAutospacing="1" w:line="240" w:lineRule="auto"/>
        <w:rPr>
          <w:rFonts w:ascii="Arial" w:eastAsia="Times New Roman" w:hAnsi="Arial" w:cs="Arial"/>
          <w:color w:val="000000"/>
          <w:sz w:val="24"/>
          <w:szCs w:val="24"/>
          <w:lang w:eastAsia="en-IE"/>
        </w:rPr>
      </w:pPr>
      <w:r w:rsidRPr="00397009">
        <w:rPr>
          <w:rFonts w:ascii="Verdana" w:eastAsia="Times New Roman" w:hAnsi="Verdana" w:cs="Arial"/>
          <w:color w:val="000000"/>
          <w:sz w:val="20"/>
          <w:szCs w:val="20"/>
          <w:lang w:eastAsia="en-IE"/>
        </w:rPr>
        <w:t>THE COURT HEREBY GRANTS TO</w:t>
      </w:r>
      <w:r w:rsidRPr="00397009">
        <w:rPr>
          <w:rFonts w:ascii="Arial" w:eastAsia="Times New Roman" w:hAnsi="Arial" w:cs="Arial"/>
          <w:color w:val="000000"/>
          <w:sz w:val="24"/>
          <w:szCs w:val="24"/>
          <w:lang w:eastAsia="en-IE"/>
        </w:rPr>
        <w:t xml:space="preserve"> </w:t>
      </w:r>
    </w:p>
    <w:p w:rsidR="00397009" w:rsidRPr="00397009" w:rsidRDefault="00397009" w:rsidP="00397009">
      <w:pPr>
        <w:spacing w:before="100" w:beforeAutospacing="1" w:after="100" w:afterAutospacing="1" w:line="240" w:lineRule="auto"/>
        <w:rPr>
          <w:rFonts w:ascii="Arial" w:eastAsia="Times New Roman" w:hAnsi="Arial" w:cs="Arial"/>
          <w:color w:val="000000"/>
          <w:sz w:val="24"/>
          <w:szCs w:val="24"/>
          <w:lang w:eastAsia="en-IE"/>
        </w:rPr>
      </w:pPr>
      <w:r w:rsidRPr="00397009">
        <w:rPr>
          <w:rFonts w:ascii="Verdana" w:eastAsia="Times New Roman" w:hAnsi="Verdana" w:cs="Arial"/>
          <w:color w:val="000000"/>
          <w:sz w:val="20"/>
          <w:szCs w:val="20"/>
          <w:lang w:eastAsia="en-IE"/>
        </w:rPr>
        <w:t>of</w:t>
      </w:r>
      <w:r w:rsidRPr="00397009">
        <w:rPr>
          <w:rFonts w:ascii="Arial" w:eastAsia="Times New Roman" w:hAnsi="Arial" w:cs="Arial"/>
          <w:color w:val="000000"/>
          <w:sz w:val="24"/>
          <w:szCs w:val="24"/>
          <w:lang w:eastAsia="en-IE"/>
        </w:rPr>
        <w:t xml:space="preserve"> </w:t>
      </w:r>
    </w:p>
    <w:p w:rsidR="00397009" w:rsidRPr="00397009" w:rsidRDefault="00397009" w:rsidP="00397009">
      <w:pPr>
        <w:spacing w:before="100" w:beforeAutospacing="1" w:after="100" w:afterAutospacing="1" w:line="240" w:lineRule="auto"/>
        <w:rPr>
          <w:rFonts w:ascii="Arial" w:eastAsia="Times New Roman" w:hAnsi="Arial" w:cs="Arial"/>
          <w:color w:val="000000"/>
          <w:sz w:val="24"/>
          <w:szCs w:val="24"/>
          <w:lang w:eastAsia="en-IE"/>
        </w:rPr>
      </w:pPr>
      <w:r w:rsidRPr="00397009">
        <w:rPr>
          <w:rFonts w:ascii="Verdana" w:eastAsia="Times New Roman" w:hAnsi="Verdana" w:cs="Arial"/>
          <w:color w:val="000000"/>
          <w:sz w:val="20"/>
          <w:szCs w:val="20"/>
          <w:lang w:eastAsia="en-IE"/>
        </w:rPr>
        <w:t xml:space="preserve">the holder of a * ........ licence attached </w:t>
      </w:r>
    </w:p>
    <w:p w:rsidR="00397009" w:rsidRPr="00397009" w:rsidRDefault="00397009" w:rsidP="00397009">
      <w:pPr>
        <w:spacing w:before="100" w:beforeAutospacing="1" w:after="100" w:afterAutospacing="1" w:line="240" w:lineRule="auto"/>
        <w:rPr>
          <w:rFonts w:ascii="Arial" w:eastAsia="Times New Roman" w:hAnsi="Arial" w:cs="Arial"/>
          <w:color w:val="000000"/>
          <w:sz w:val="24"/>
          <w:szCs w:val="24"/>
          <w:lang w:eastAsia="en-IE"/>
        </w:rPr>
      </w:pPr>
      <w:r w:rsidRPr="00397009">
        <w:rPr>
          <w:rFonts w:ascii="Verdana" w:eastAsia="Times New Roman" w:hAnsi="Verdana" w:cs="Arial"/>
          <w:color w:val="000000"/>
          <w:sz w:val="20"/>
          <w:szCs w:val="20"/>
          <w:lang w:eastAsia="en-IE"/>
        </w:rPr>
        <w:t>to the premises</w:t>
      </w:r>
      <w:r w:rsidRPr="00397009">
        <w:rPr>
          <w:rFonts w:ascii="Arial" w:eastAsia="Times New Roman" w:hAnsi="Arial" w:cs="Arial"/>
          <w:color w:val="000000"/>
          <w:sz w:val="24"/>
          <w:szCs w:val="24"/>
          <w:lang w:eastAsia="en-IE"/>
        </w:rPr>
        <w:t xml:space="preserve"> </w:t>
      </w:r>
    </w:p>
    <w:p w:rsidR="00397009" w:rsidRPr="00397009" w:rsidRDefault="00397009" w:rsidP="00397009">
      <w:pPr>
        <w:spacing w:before="100" w:beforeAutospacing="1" w:after="100" w:afterAutospacing="1" w:line="240" w:lineRule="auto"/>
        <w:rPr>
          <w:rFonts w:ascii="Arial" w:eastAsia="Times New Roman" w:hAnsi="Arial" w:cs="Arial"/>
          <w:color w:val="000000"/>
          <w:sz w:val="24"/>
          <w:szCs w:val="24"/>
          <w:lang w:eastAsia="en-IE"/>
        </w:rPr>
      </w:pPr>
      <w:r w:rsidRPr="00397009">
        <w:rPr>
          <w:rFonts w:ascii="Verdana" w:eastAsia="Times New Roman" w:hAnsi="Verdana" w:cs="Arial"/>
          <w:color w:val="000000"/>
          <w:sz w:val="20"/>
          <w:szCs w:val="20"/>
          <w:lang w:eastAsia="en-IE"/>
        </w:rPr>
        <w:t>situate at</w:t>
      </w:r>
      <w:r w:rsidRPr="00397009">
        <w:rPr>
          <w:rFonts w:ascii="Arial" w:eastAsia="Times New Roman" w:hAnsi="Arial" w:cs="Arial"/>
          <w:color w:val="000000"/>
          <w:sz w:val="24"/>
          <w:szCs w:val="24"/>
          <w:lang w:eastAsia="en-IE"/>
        </w:rPr>
        <w:t xml:space="preserve"> </w:t>
      </w:r>
    </w:p>
    <w:p w:rsidR="00397009" w:rsidRPr="00397009" w:rsidRDefault="00397009" w:rsidP="00397009">
      <w:pPr>
        <w:spacing w:before="100" w:beforeAutospacing="1" w:after="100" w:afterAutospacing="1" w:line="240" w:lineRule="auto"/>
        <w:rPr>
          <w:rFonts w:ascii="Arial" w:eastAsia="Times New Roman" w:hAnsi="Arial" w:cs="Arial"/>
          <w:color w:val="000000"/>
          <w:sz w:val="24"/>
          <w:szCs w:val="24"/>
          <w:lang w:eastAsia="en-IE"/>
        </w:rPr>
      </w:pPr>
      <w:r w:rsidRPr="00397009">
        <w:rPr>
          <w:rFonts w:ascii="Verdana" w:eastAsia="Times New Roman" w:hAnsi="Verdana" w:cs="Arial"/>
          <w:color w:val="000000"/>
          <w:sz w:val="20"/>
          <w:szCs w:val="20"/>
          <w:lang w:eastAsia="en-IE"/>
        </w:rPr>
        <w:t xml:space="preserve">in court area and district aforesaid, </w:t>
      </w:r>
    </w:p>
    <w:p w:rsidR="00397009" w:rsidRPr="00397009" w:rsidRDefault="00397009" w:rsidP="00397009">
      <w:pPr>
        <w:spacing w:before="100" w:beforeAutospacing="1" w:after="100" w:afterAutospacing="1" w:line="240" w:lineRule="auto"/>
        <w:rPr>
          <w:rFonts w:ascii="Arial" w:eastAsia="Times New Roman" w:hAnsi="Arial" w:cs="Arial"/>
          <w:color w:val="000000"/>
          <w:sz w:val="24"/>
          <w:szCs w:val="24"/>
          <w:lang w:eastAsia="en-IE"/>
        </w:rPr>
      </w:pPr>
      <w:r w:rsidRPr="00397009">
        <w:rPr>
          <w:rFonts w:ascii="Verdana" w:eastAsia="Times New Roman" w:hAnsi="Verdana" w:cs="Arial"/>
          <w:color w:val="000000"/>
          <w:sz w:val="20"/>
          <w:szCs w:val="20"/>
          <w:lang w:eastAsia="en-IE"/>
        </w:rPr>
        <w:t>THIS CERTIFICATE certifying to the good character of the said licence holder and to the peaceable and orderly manner in which the said licensed premises were conducted in the past year;</w:t>
      </w:r>
      <w:r w:rsidRPr="00397009">
        <w:rPr>
          <w:rFonts w:ascii="Arial" w:eastAsia="Times New Roman" w:hAnsi="Arial" w:cs="Arial"/>
          <w:color w:val="000000"/>
          <w:sz w:val="24"/>
          <w:szCs w:val="24"/>
          <w:lang w:eastAsia="en-IE"/>
        </w:rPr>
        <w:t xml:space="preserve"> </w:t>
      </w:r>
    </w:p>
    <w:p w:rsidR="00397009" w:rsidRPr="00397009" w:rsidRDefault="00397009" w:rsidP="00397009">
      <w:pPr>
        <w:spacing w:before="100" w:beforeAutospacing="1" w:after="100" w:afterAutospacing="1" w:line="240" w:lineRule="auto"/>
        <w:rPr>
          <w:rFonts w:ascii="Arial" w:eastAsia="Times New Roman" w:hAnsi="Arial" w:cs="Arial"/>
          <w:color w:val="000000"/>
          <w:sz w:val="24"/>
          <w:szCs w:val="24"/>
          <w:lang w:eastAsia="en-IE"/>
        </w:rPr>
      </w:pPr>
      <w:r w:rsidRPr="00397009">
        <w:rPr>
          <w:rFonts w:ascii="Verdana" w:eastAsia="Times New Roman" w:hAnsi="Verdana" w:cs="Arial"/>
          <w:color w:val="000000"/>
          <w:sz w:val="20"/>
          <w:szCs w:val="20"/>
          <w:lang w:eastAsia="en-IE"/>
        </w:rPr>
        <w:t>(Add the following recital where the premises are in a holiday camp)</w:t>
      </w:r>
      <w:r w:rsidRPr="00397009">
        <w:rPr>
          <w:rFonts w:ascii="Arial" w:eastAsia="Times New Roman" w:hAnsi="Arial" w:cs="Arial"/>
          <w:color w:val="000000"/>
          <w:sz w:val="24"/>
          <w:szCs w:val="24"/>
          <w:lang w:eastAsia="en-IE"/>
        </w:rPr>
        <w:t xml:space="preserve"> </w:t>
      </w:r>
    </w:p>
    <w:p w:rsidR="00397009" w:rsidRPr="00397009" w:rsidRDefault="00397009" w:rsidP="00397009">
      <w:pPr>
        <w:spacing w:before="100" w:beforeAutospacing="1" w:after="100" w:afterAutospacing="1" w:line="240" w:lineRule="auto"/>
        <w:rPr>
          <w:rFonts w:ascii="Arial" w:eastAsia="Times New Roman" w:hAnsi="Arial" w:cs="Arial"/>
          <w:color w:val="000000"/>
          <w:sz w:val="24"/>
          <w:szCs w:val="24"/>
          <w:lang w:eastAsia="en-IE"/>
        </w:rPr>
      </w:pPr>
      <w:r w:rsidRPr="00397009">
        <w:rPr>
          <w:rFonts w:ascii="Verdana" w:eastAsia="Times New Roman" w:hAnsi="Verdana" w:cs="Arial"/>
          <w:color w:val="000000"/>
          <w:sz w:val="20"/>
          <w:szCs w:val="20"/>
          <w:lang w:eastAsia="en-IE"/>
        </w:rPr>
        <w:t>and to the orderly manner in which the holiday camp (within the meaning of Chapter III of Part V1 of the Tourist Traffic Act, 1952) in which the said premises are situate was conducted in the past year:</w:t>
      </w:r>
      <w:r w:rsidRPr="00397009">
        <w:rPr>
          <w:rFonts w:ascii="Arial" w:eastAsia="Times New Roman" w:hAnsi="Arial" w:cs="Arial"/>
          <w:color w:val="000000"/>
          <w:sz w:val="24"/>
          <w:szCs w:val="24"/>
          <w:lang w:eastAsia="en-IE"/>
        </w:rPr>
        <w:t xml:space="preserve"> </w:t>
      </w:r>
    </w:p>
    <w:p w:rsidR="00397009" w:rsidRPr="00397009" w:rsidRDefault="00397009" w:rsidP="00397009">
      <w:pPr>
        <w:spacing w:before="100" w:beforeAutospacing="1" w:after="100" w:afterAutospacing="1" w:line="240" w:lineRule="auto"/>
        <w:rPr>
          <w:rFonts w:ascii="Arial" w:eastAsia="Times New Roman" w:hAnsi="Arial" w:cs="Arial"/>
          <w:color w:val="000000"/>
          <w:sz w:val="24"/>
          <w:szCs w:val="24"/>
          <w:lang w:eastAsia="en-IE"/>
        </w:rPr>
      </w:pPr>
      <w:r w:rsidRPr="00397009">
        <w:rPr>
          <w:rFonts w:ascii="Verdana" w:eastAsia="Times New Roman" w:hAnsi="Verdana" w:cs="Arial"/>
          <w:color w:val="000000"/>
          <w:sz w:val="20"/>
          <w:szCs w:val="20"/>
          <w:lang w:eastAsia="en-IE"/>
        </w:rPr>
        <w:t>(Add the following condition where the certificate is for the renewal of a six-day licence)</w:t>
      </w:r>
      <w:r w:rsidRPr="00397009">
        <w:rPr>
          <w:rFonts w:ascii="Arial" w:eastAsia="Times New Roman" w:hAnsi="Arial" w:cs="Arial"/>
          <w:color w:val="000000"/>
          <w:sz w:val="24"/>
          <w:szCs w:val="24"/>
          <w:lang w:eastAsia="en-IE"/>
        </w:rPr>
        <w:t xml:space="preserve"> </w:t>
      </w:r>
    </w:p>
    <w:p w:rsidR="00397009" w:rsidRPr="00397009" w:rsidRDefault="00397009" w:rsidP="00397009">
      <w:pPr>
        <w:spacing w:before="100" w:beforeAutospacing="1" w:after="100" w:afterAutospacing="1" w:line="240" w:lineRule="auto"/>
        <w:rPr>
          <w:rFonts w:ascii="Arial" w:eastAsia="Times New Roman" w:hAnsi="Arial" w:cs="Arial"/>
          <w:color w:val="000000"/>
          <w:sz w:val="24"/>
          <w:szCs w:val="24"/>
          <w:lang w:eastAsia="en-IE"/>
        </w:rPr>
      </w:pPr>
      <w:r w:rsidRPr="00397009">
        <w:rPr>
          <w:rFonts w:ascii="Verdana" w:eastAsia="Times New Roman" w:hAnsi="Verdana" w:cs="Arial"/>
          <w:color w:val="000000"/>
          <w:sz w:val="20"/>
          <w:szCs w:val="20"/>
          <w:lang w:eastAsia="en-IE"/>
        </w:rPr>
        <w:t>It shall be a condition of this certificate that the said licence holder shall keep the said licensed premises closed during the whole of Sunday;</w:t>
      </w:r>
      <w:r w:rsidRPr="00397009">
        <w:rPr>
          <w:rFonts w:ascii="Arial" w:eastAsia="Times New Roman" w:hAnsi="Arial" w:cs="Arial"/>
          <w:color w:val="000000"/>
          <w:sz w:val="24"/>
          <w:szCs w:val="24"/>
          <w:lang w:eastAsia="en-IE"/>
        </w:rPr>
        <w:t xml:space="preserve"> </w:t>
      </w:r>
    </w:p>
    <w:p w:rsidR="00397009" w:rsidRPr="00397009" w:rsidRDefault="00397009" w:rsidP="00397009">
      <w:pPr>
        <w:spacing w:before="100" w:beforeAutospacing="1" w:after="100" w:afterAutospacing="1" w:line="240" w:lineRule="auto"/>
        <w:rPr>
          <w:rFonts w:ascii="Arial" w:eastAsia="Times New Roman" w:hAnsi="Arial" w:cs="Arial"/>
          <w:color w:val="000000"/>
          <w:sz w:val="24"/>
          <w:szCs w:val="24"/>
          <w:lang w:eastAsia="en-IE"/>
        </w:rPr>
      </w:pPr>
      <w:r w:rsidRPr="00397009">
        <w:rPr>
          <w:rFonts w:ascii="Verdana" w:eastAsia="Times New Roman" w:hAnsi="Verdana" w:cs="Arial"/>
          <w:color w:val="000000"/>
          <w:sz w:val="20"/>
          <w:szCs w:val="20"/>
          <w:lang w:eastAsia="en-IE"/>
        </w:rPr>
        <w:t>(Add the following condition where the certificate is for the renewal of an early closing licence)</w:t>
      </w:r>
      <w:r w:rsidRPr="00397009">
        <w:rPr>
          <w:rFonts w:ascii="Arial" w:eastAsia="Times New Roman" w:hAnsi="Arial" w:cs="Arial"/>
          <w:color w:val="000000"/>
          <w:sz w:val="24"/>
          <w:szCs w:val="24"/>
          <w:lang w:eastAsia="en-IE"/>
        </w:rPr>
        <w:t xml:space="preserve"> </w:t>
      </w:r>
    </w:p>
    <w:p w:rsidR="00397009" w:rsidRDefault="00397009" w:rsidP="00397009">
      <w:pPr>
        <w:spacing w:before="100" w:beforeAutospacing="1" w:after="100" w:afterAutospacing="1" w:line="240" w:lineRule="auto"/>
        <w:rPr>
          <w:rFonts w:ascii="Arial" w:eastAsia="Times New Roman" w:hAnsi="Arial" w:cs="Arial"/>
          <w:color w:val="000000"/>
          <w:sz w:val="24"/>
          <w:szCs w:val="24"/>
          <w:lang w:eastAsia="en-IE"/>
        </w:rPr>
      </w:pPr>
      <w:r w:rsidRPr="00397009">
        <w:rPr>
          <w:rFonts w:ascii="Verdana" w:eastAsia="Times New Roman" w:hAnsi="Verdana" w:cs="Arial"/>
          <w:color w:val="000000"/>
          <w:sz w:val="20"/>
          <w:szCs w:val="20"/>
          <w:lang w:eastAsia="en-IE"/>
        </w:rPr>
        <w:t>It shall be a condition of this certificate that the said licence holder shall close the said licensed premises one hour earlier at night than that at which such premises would otherwise have to be closed.</w:t>
      </w:r>
      <w:r w:rsidRPr="00397009">
        <w:rPr>
          <w:rFonts w:ascii="Arial" w:eastAsia="Times New Roman" w:hAnsi="Arial" w:cs="Arial"/>
          <w:color w:val="000000"/>
          <w:sz w:val="24"/>
          <w:szCs w:val="24"/>
          <w:lang w:eastAsia="en-IE"/>
        </w:rPr>
        <w:t xml:space="preserve"> </w:t>
      </w:r>
    </w:p>
    <w:p w:rsidR="00397009" w:rsidRDefault="00397009" w:rsidP="00397009">
      <w:pPr>
        <w:spacing w:before="100" w:beforeAutospacing="1" w:after="100" w:afterAutospacing="1" w:line="240" w:lineRule="auto"/>
        <w:rPr>
          <w:rFonts w:ascii="Arial" w:eastAsia="Times New Roman" w:hAnsi="Arial" w:cs="Arial"/>
          <w:color w:val="000000"/>
          <w:sz w:val="24"/>
          <w:szCs w:val="24"/>
          <w:lang w:eastAsia="en-IE"/>
        </w:rPr>
      </w:pPr>
    </w:p>
    <w:p w:rsidR="00397009" w:rsidRPr="00397009" w:rsidRDefault="00397009" w:rsidP="00397009">
      <w:pPr>
        <w:spacing w:before="100" w:beforeAutospacing="1" w:after="100" w:afterAutospacing="1" w:line="240" w:lineRule="auto"/>
        <w:rPr>
          <w:rFonts w:ascii="Arial" w:eastAsia="Times New Roman" w:hAnsi="Arial" w:cs="Arial"/>
          <w:color w:val="000000"/>
          <w:sz w:val="24"/>
          <w:szCs w:val="24"/>
          <w:lang w:eastAsia="en-IE"/>
        </w:rPr>
      </w:pPr>
    </w:p>
    <w:p w:rsidR="00397009" w:rsidRPr="00397009" w:rsidRDefault="00397009" w:rsidP="00397009">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397009">
        <w:rPr>
          <w:rFonts w:ascii="Verdana" w:eastAsia="Times New Roman" w:hAnsi="Verdana" w:cs="Arial"/>
          <w:color w:val="000000"/>
          <w:sz w:val="20"/>
          <w:szCs w:val="20"/>
          <w:lang w:eastAsia="en-IE"/>
        </w:rPr>
        <w:t xml:space="preserve">... </w:t>
      </w:r>
    </w:p>
    <w:p w:rsidR="00397009" w:rsidRPr="00397009" w:rsidRDefault="00397009" w:rsidP="00397009">
      <w:pPr>
        <w:spacing w:before="100" w:beforeAutospacing="1" w:after="100" w:afterAutospacing="1" w:line="240" w:lineRule="auto"/>
        <w:rPr>
          <w:rFonts w:ascii="Arial" w:eastAsia="Times New Roman" w:hAnsi="Arial" w:cs="Arial"/>
          <w:color w:val="000000"/>
          <w:sz w:val="24"/>
          <w:szCs w:val="24"/>
          <w:lang w:eastAsia="en-IE"/>
        </w:rPr>
      </w:pPr>
      <w:r w:rsidRPr="00397009">
        <w:rPr>
          <w:rFonts w:ascii="Verdana" w:eastAsia="Times New Roman" w:hAnsi="Verdana" w:cs="Arial"/>
          <w:color w:val="000000"/>
          <w:sz w:val="20"/>
          <w:szCs w:val="20"/>
          <w:lang w:eastAsia="en-IE"/>
        </w:rPr>
        <w:t>Signed ..................</w:t>
      </w:r>
      <w:r w:rsidRPr="00397009">
        <w:rPr>
          <w:rFonts w:ascii="Arial" w:eastAsia="Times New Roman" w:hAnsi="Arial" w:cs="Arial"/>
          <w:color w:val="000000"/>
          <w:sz w:val="24"/>
          <w:szCs w:val="24"/>
          <w:lang w:eastAsia="en-IE"/>
        </w:rPr>
        <w:t xml:space="preserve"> </w:t>
      </w:r>
    </w:p>
    <w:p w:rsidR="00397009" w:rsidRPr="00397009" w:rsidRDefault="00397009" w:rsidP="00397009">
      <w:pPr>
        <w:spacing w:before="100" w:beforeAutospacing="1" w:after="100" w:afterAutospacing="1" w:line="240" w:lineRule="auto"/>
        <w:rPr>
          <w:rFonts w:ascii="Arial" w:eastAsia="Times New Roman" w:hAnsi="Arial" w:cs="Arial"/>
          <w:color w:val="000000"/>
          <w:sz w:val="24"/>
          <w:szCs w:val="24"/>
          <w:lang w:eastAsia="en-IE"/>
        </w:rPr>
      </w:pPr>
      <w:r w:rsidRPr="00397009">
        <w:rPr>
          <w:rFonts w:ascii="Verdana" w:eastAsia="Times New Roman" w:hAnsi="Verdana" w:cs="Arial"/>
          <w:color w:val="000000"/>
          <w:sz w:val="20"/>
          <w:szCs w:val="20"/>
          <w:lang w:eastAsia="en-IE"/>
        </w:rPr>
        <w:t xml:space="preserve">Judge of the District Court </w:t>
      </w:r>
    </w:p>
    <w:p w:rsidR="008035DD" w:rsidRDefault="00397009" w:rsidP="00397009">
      <w:r w:rsidRPr="00397009">
        <w:rPr>
          <w:rFonts w:ascii="Verdana" w:eastAsia="Times New Roman" w:hAnsi="Verdana" w:cs="Arial"/>
          <w:i/>
          <w:iCs/>
          <w:color w:val="000000"/>
          <w:sz w:val="15"/>
          <w:szCs w:val="15"/>
          <w:lang w:eastAsia="en-IE"/>
        </w:rPr>
        <w:t>* Describe nature of licence</w:t>
      </w:r>
    </w:p>
    <w:sectPr w:rsidR="008035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009"/>
    <w:rsid w:val="00397009"/>
    <w:rsid w:val="008035DD"/>
    <w:rsid w:val="00866965"/>
    <w:rsid w:val="00AA13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8B167-EA1E-46C2-AF1C-09C14102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700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35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1</TotalTime>
  <Pages>2</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2019-10-24T09:34:00Z</dcterms:created>
  <dcterms:modified xsi:type="dcterms:W3CDTF">2019-11-13T17:40:00Z</dcterms:modified>
</cp:coreProperties>
</file>