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CA" w:rsidRDefault="007A24CA" w:rsidP="008F349B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190BDF" w:rsidRPr="00190BDF" w:rsidRDefault="00190BDF" w:rsidP="008F349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</w:t>
      </w:r>
      <w:bookmarkStart w:id="0" w:name="_GoBack"/>
      <w:bookmarkEnd w:id="0"/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014</w:t>
      </w:r>
    </w:p>
    <w:p w:rsidR="00190BDF" w:rsidRPr="00190BDF" w:rsidRDefault="00190BDF" w:rsidP="00190BDF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7A24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42.03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Appearance and defence: debt claim</w:t>
      </w:r>
    </w:p>
    <w:p w:rsidR="00190BDF" w:rsidRPr="00190BDF" w:rsidRDefault="00190BDF" w:rsidP="00190BD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190BD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190BD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O.42, r.3(1)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Between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Claimant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Respondent</w:t>
      </w:r>
    </w:p>
    <w:p w:rsidR="00190BDF" w:rsidRPr="00190BDF" w:rsidRDefault="00190BDF" w:rsidP="00190BDF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APPEARANCE</w:t>
      </w:r>
    </w:p>
    <w:p w:rsidR="00190BDF" w:rsidRPr="00190BDF" w:rsidRDefault="00190BDF" w:rsidP="00190BD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 District Court Clerk: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*respondent intends *respondents intend to defend this claim notice.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Particulars of first respondent: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6321"/>
      </w:tblGrid>
      <w:tr w:rsidR="00190BDF" w:rsidRPr="00190BDF">
        <w:trPr>
          <w:tblCellSpacing w:w="15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Name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BDF" w:rsidRPr="00190BDF">
        <w:trPr>
          <w:tblCellSpacing w:w="15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Address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*(in the above Court *(area) and district)</w:t>
            </w:r>
          </w:p>
        </w:tc>
      </w:tr>
      <w:tr w:rsidR="00190BDF" w:rsidRPr="00190BDF">
        <w:trPr>
          <w:tblCellSpacing w:w="15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Occupation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BDF" w:rsidRPr="00190BDF">
        <w:trPr>
          <w:tblCellSpacing w:w="15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PPSN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BDF" w:rsidRPr="00190BDF">
        <w:trPr>
          <w:tblCellSpacing w:w="15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*Solicitor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*(if the respondent intends to defend in person, please state “in person”)</w:t>
            </w:r>
          </w:p>
        </w:tc>
      </w:tr>
      <w:tr w:rsidR="00190BDF" w:rsidRPr="00190BDF">
        <w:trPr>
          <w:tblCellSpacing w:w="15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Address for service of documents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</w:t>
      </w:r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Repeat particulars for second and any subsequent respondent</w:t>
      </w: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the ...... day of ........ 20....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proofErr w:type="gramStart"/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Signed:........</w:t>
      </w:r>
      <w:proofErr w:type="gramEnd"/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*(Solicitor for) Respondent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This appearance was filed at........ on the ...... day of ........ 20.... with ........ the District Court Clerk assigned to the above Court area and district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Note: This page only to be completed and filed with the appropriate District Court Clerk; the remainder of the document to be completed and served on the claimant or claimant’s solicitor.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190BD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O.42, r. 2(1)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Between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Claimant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Respondent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APPEARANCE AND DEFENCE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debt claimed in the claim notice is: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*disputed as to both liability and amount;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*disputed only as to amount and the respondent admits that the amount of €........ is due to the claimant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*admitted in full and the respondent requires time for payment.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Particulars of first respondent: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5655"/>
      </w:tblGrid>
      <w:tr w:rsidR="00190BDF" w:rsidRPr="00190BDF">
        <w:trPr>
          <w:tblCellSpacing w:w="15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Name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BDF" w:rsidRPr="00190BDF">
        <w:trPr>
          <w:tblCellSpacing w:w="15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Address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*(in the above Court *(area) and district)</w:t>
            </w:r>
          </w:p>
        </w:tc>
      </w:tr>
      <w:tr w:rsidR="00190BDF" w:rsidRPr="00190BDF">
        <w:trPr>
          <w:tblCellSpacing w:w="15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Occupation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BDF" w:rsidRPr="00190BDF">
        <w:trPr>
          <w:tblCellSpacing w:w="15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PPSN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BDF" w:rsidRPr="00190BDF">
        <w:trPr>
          <w:tblCellSpacing w:w="15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*Solicitor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*(if the respondent intends to defend in person, please state “in person”)</w:t>
            </w:r>
          </w:p>
        </w:tc>
      </w:tr>
      <w:tr w:rsidR="00190BDF" w:rsidRPr="00190BDF">
        <w:trPr>
          <w:tblCellSpacing w:w="15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Address for service of documents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</w:t>
      </w:r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Repeat particulars for second and any subsequent respondent</w:t>
      </w: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] </w:t>
      </w:r>
    </w:p>
    <w:p w:rsidR="007A24CA" w:rsidRDefault="007A24CA" w:rsidP="00190BDF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</w:p>
    <w:p w:rsidR="007A24CA" w:rsidRDefault="007A24CA" w:rsidP="00190BDF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</w:p>
    <w:p w:rsidR="00190BDF" w:rsidRPr="00190BDF" w:rsidRDefault="00190BDF" w:rsidP="00190BDF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lastRenderedPageBreak/>
        <w:br/>
      </w: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GROUNDS OF DEFENCE</w:t>
      </w:r>
    </w:p>
    <w:p w:rsidR="00190BDF" w:rsidRPr="00190BDF" w:rsidRDefault="00190BDF" w:rsidP="00190BD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[Set out in numbered paragraphs a statement of the grounds of the respondent’s defence, including all material facts on which the respondent relies, with necessary particulars of such fact.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Grounds of defence must state which of the facts stated in the claimant’s statement of claim are admitted; denied or not admitted. Where a fact stated in a statement of claim is denied, reasons must be given for denying the fact; and if the respondent intends to prove a fact different from that stated in the statement of claim, the grounds of defence must state, with necessary particulars, the fact that the respondent intends to prove.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The grounds of defence must state specifically, with particulars, any fact or matter which makes the claim of the claimant not maintainable; or if not stated specifically, might take the claimant by surprise; or raises questions of fact not arising out of the statement of claim.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Example as follows—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 xml:space="preserve">1. The respondent admits and does not require proof of the following allegations specified or matters pleaded in the claimant’s statement of </w:t>
      </w:r>
      <w:proofErr w:type="gramStart"/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claim:........</w:t>
      </w:r>
      <w:proofErr w:type="gramEnd"/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 xml:space="preserve">2. The respondent denies the following allegations specified or matters pleaded in the claimant’s statement of </w:t>
      </w:r>
      <w:proofErr w:type="gramStart"/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claim:........</w:t>
      </w:r>
      <w:proofErr w:type="gramEnd"/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 xml:space="preserve">3. The respondent denies the allegation [x] because ........ and instead pleads that ........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 xml:space="preserve">4. The respondent alleges that the claimant’s claim is not maintainable in law against the respondent because........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5 In the alternative, some or all of the loss suffered by the claimant was occasioned in whole or in part by the claimant’s own action because</w:t>
      </w:r>
      <w:proofErr w:type="gramStart"/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........ ]</w:t>
      </w:r>
      <w:proofErr w:type="gramEnd"/>
    </w:p>
    <w:p w:rsidR="00190BDF" w:rsidRPr="00190BDF" w:rsidRDefault="00190BDF" w:rsidP="00190BDF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LIST OF CORRESPONDENCE AND OTHER DOCUMENTS ON WHICH THE RESPONDENT WILL RELY AT TRIAL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851"/>
        <w:gridCol w:w="2015"/>
        <w:gridCol w:w="4521"/>
      </w:tblGrid>
      <w:tr w:rsidR="00190BDF" w:rsidRPr="00190BDF">
        <w:trPr>
          <w:tblCellSpacing w:w="15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Document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Date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Description</w:t>
            </w:r>
          </w:p>
        </w:tc>
      </w:tr>
      <w:tr w:rsidR="00190BDF" w:rsidRPr="00190BDF">
        <w:trPr>
          <w:tblCellSpacing w:w="15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en-IE"/>
              </w:rPr>
              <w:t>e.g. letter of offer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en-IE"/>
              </w:rPr>
              <w:t>1 September 2013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en-IE"/>
              </w:rPr>
              <w:t>Letter of offer from the claimant to the respondent</w:t>
            </w:r>
          </w:p>
        </w:tc>
      </w:tr>
      <w:tr w:rsidR="00190BDF" w:rsidRPr="00190BDF">
        <w:trPr>
          <w:tblCellSpacing w:w="15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en-IE"/>
              </w:rPr>
              <w:t>e.g. contract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en-IE"/>
              </w:rPr>
              <w:t>10 September 2013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en-IE"/>
              </w:rPr>
              <w:t>Contract signed by the claimant and the respondent</w:t>
            </w:r>
          </w:p>
        </w:tc>
      </w:tr>
      <w:tr w:rsidR="00190BDF" w:rsidRPr="00190BDF">
        <w:trPr>
          <w:tblCellSpacing w:w="15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Etc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BDF" w:rsidRPr="00190BDF" w:rsidRDefault="00190BDF" w:rsidP="00190B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190BDF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0BDF" w:rsidRPr="00190BDF" w:rsidRDefault="00190BDF" w:rsidP="00190BD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</w:t>
      </w:r>
      <w:r w:rsidRPr="00190BD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If a counterclaim is made, the statement of counterclaim (in Form 42.08) should be inserted here</w:t>
      </w: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the ...... day of ........ 20....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proofErr w:type="gramStart"/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Signed:........</w:t>
      </w:r>
      <w:proofErr w:type="gramEnd"/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*(Solicitor for) Respondent</w:t>
      </w:r>
      <w:r w:rsidRPr="00190BD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0BDF" w:rsidRPr="00190BDF" w:rsidRDefault="00190BDF" w:rsidP="00190BD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To the *(solicitor for the) claimant(s) at the address(</w:t>
      </w:r>
      <w:proofErr w:type="spellStart"/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es</w:t>
      </w:r>
      <w:proofErr w:type="spellEnd"/>
      <w:r w:rsidRPr="00190B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 given in the claim notice</w:t>
      </w:r>
    </w:p>
    <w:p w:rsidR="00861A44" w:rsidRPr="00190BDF" w:rsidRDefault="00190BDF" w:rsidP="00190BDF">
      <w:pPr>
        <w:rPr>
          <w:rFonts w:ascii="Verdana" w:hAnsi="Verdana"/>
        </w:rPr>
      </w:pPr>
      <w:r w:rsidRPr="00190BD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861A44" w:rsidRPr="00190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DF"/>
    <w:rsid w:val="00190BDF"/>
    <w:rsid w:val="007A24CA"/>
    <w:rsid w:val="00861A44"/>
    <w:rsid w:val="008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CB3E0-2F11-49D3-8952-A4498E62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0BDF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9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E4A35FDC</Template>
  <TotalTime>6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2019-10-22T11:41:00Z</dcterms:created>
  <dcterms:modified xsi:type="dcterms:W3CDTF">2019-11-13T15:32:00Z</dcterms:modified>
</cp:coreProperties>
</file>