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4166" w:rsidRDefault="00574166" w:rsidP="00574166">
      <w:pPr>
        <w:rPr>
          <w:rFonts w:ascii="Verdana" w:hAnsi="Verdana"/>
          <w:sz w:val="20"/>
          <w:szCs w:val="20"/>
        </w:rPr>
      </w:pPr>
      <w:r>
        <w:rPr>
          <w:rFonts w:ascii="Verdana" w:hAnsi="Verdana"/>
          <w:sz w:val="20"/>
          <w:szCs w:val="20"/>
        </w:rPr>
        <w:t>District Court - Schedule: B - Forms in criminal proceedings</w:t>
      </w:r>
    </w:p>
    <w:p w:rsidR="008E5FB6" w:rsidRPr="008E5FB6" w:rsidRDefault="008E5FB6" w:rsidP="008E5FB6">
      <w:pPr>
        <w:spacing w:after="0" w:line="240" w:lineRule="auto"/>
        <w:jc w:val="center"/>
        <w:rPr>
          <w:rFonts w:ascii="Arial" w:eastAsia="Times New Roman" w:hAnsi="Arial" w:cs="Arial"/>
          <w:color w:val="000000"/>
          <w:sz w:val="24"/>
          <w:szCs w:val="24"/>
          <w:lang w:eastAsia="en-IE"/>
        </w:rPr>
      </w:pPr>
      <w:bookmarkStart w:id="0" w:name="_GoBack"/>
      <w:bookmarkEnd w:id="0"/>
      <w:r w:rsidRPr="008E5FB6">
        <w:rPr>
          <w:rFonts w:ascii="Verdana" w:eastAsia="Times New Roman" w:hAnsi="Verdana" w:cs="Arial"/>
          <w:color w:val="000000"/>
          <w:sz w:val="20"/>
          <w:szCs w:val="20"/>
          <w:lang w:eastAsia="en-IE"/>
        </w:rPr>
        <w:t>S.I. No. 700 of 2004</w:t>
      </w:r>
    </w:p>
    <w:p w:rsidR="008E5FB6" w:rsidRPr="008E5FB6" w:rsidRDefault="008E5FB6" w:rsidP="008E5FB6">
      <w:pPr>
        <w:spacing w:after="0" w:line="240" w:lineRule="auto"/>
        <w:rPr>
          <w:rFonts w:ascii="Arial" w:eastAsia="Times New Roman" w:hAnsi="Arial" w:cs="Arial"/>
          <w:color w:val="000000"/>
          <w:sz w:val="24"/>
          <w:szCs w:val="24"/>
          <w:lang w:eastAsia="en-IE"/>
        </w:rPr>
      </w:pPr>
      <w:r w:rsidRPr="008E5FB6">
        <w:rPr>
          <w:rFonts w:ascii="Arial" w:eastAsia="Times New Roman" w:hAnsi="Arial" w:cs="Arial"/>
          <w:color w:val="000000"/>
          <w:sz w:val="24"/>
          <w:szCs w:val="24"/>
          <w:lang w:eastAsia="en-IE"/>
        </w:rPr>
        <w:br/>
      </w:r>
      <w:r w:rsidRPr="008E5FB6">
        <w:rPr>
          <w:rFonts w:ascii="Verdana" w:eastAsia="Times New Roman" w:hAnsi="Verdana" w:cs="Arial"/>
          <w:color w:val="000000"/>
          <w:sz w:val="15"/>
          <w:szCs w:val="15"/>
          <w:lang w:eastAsia="en-IE"/>
        </w:rPr>
        <w:t>Schedule B</w:t>
      </w:r>
      <w:r w:rsidRPr="008E5FB6">
        <w:rPr>
          <w:rFonts w:ascii="Arial" w:eastAsia="Times New Roman" w:hAnsi="Arial" w:cs="Arial"/>
          <w:color w:val="000000"/>
          <w:sz w:val="24"/>
          <w:szCs w:val="24"/>
          <w:lang w:eastAsia="en-IE"/>
        </w:rPr>
        <w:br/>
      </w:r>
      <w:r w:rsidRPr="008E5FB6">
        <w:rPr>
          <w:rFonts w:ascii="Verdana" w:eastAsia="Times New Roman" w:hAnsi="Verdana" w:cs="Arial"/>
          <w:color w:val="000000"/>
          <w:sz w:val="15"/>
          <w:szCs w:val="15"/>
          <w:lang w:eastAsia="en-IE"/>
        </w:rPr>
        <w:t>O. 34, r.16</w:t>
      </w:r>
    </w:p>
    <w:p w:rsidR="008E5FB6" w:rsidRPr="008E5FB6" w:rsidRDefault="008E5FB6" w:rsidP="008E5FB6">
      <w:pPr>
        <w:spacing w:after="0" w:line="240" w:lineRule="auto"/>
        <w:jc w:val="center"/>
        <w:rPr>
          <w:rFonts w:ascii="Arial" w:eastAsia="Times New Roman" w:hAnsi="Arial" w:cs="Arial"/>
          <w:color w:val="000000"/>
          <w:sz w:val="24"/>
          <w:szCs w:val="24"/>
          <w:lang w:eastAsia="en-IE"/>
        </w:rPr>
      </w:pPr>
      <w:r w:rsidRPr="008E5FB6">
        <w:rPr>
          <w:rFonts w:ascii="Arial" w:eastAsia="Times New Roman" w:hAnsi="Arial" w:cs="Arial"/>
          <w:color w:val="000000"/>
          <w:sz w:val="24"/>
          <w:szCs w:val="24"/>
          <w:lang w:eastAsia="en-IE"/>
        </w:rPr>
        <w:br/>
      </w:r>
      <w:r w:rsidRPr="008E5FB6">
        <w:rPr>
          <w:rFonts w:ascii="Verdana" w:eastAsia="Times New Roman" w:hAnsi="Verdana" w:cs="Arial"/>
          <w:color w:val="000000"/>
          <w:sz w:val="20"/>
          <w:szCs w:val="20"/>
          <w:lang w:eastAsia="en-IE"/>
        </w:rPr>
        <w:t>No. 34.36</w:t>
      </w:r>
      <w:r w:rsidRPr="008E5FB6">
        <w:rPr>
          <w:rFonts w:ascii="Arial" w:eastAsia="Times New Roman" w:hAnsi="Arial" w:cs="Arial"/>
          <w:color w:val="000000"/>
          <w:sz w:val="24"/>
          <w:szCs w:val="24"/>
          <w:lang w:eastAsia="en-IE"/>
        </w:rPr>
        <w:t xml:space="preserve"> </w:t>
      </w:r>
    </w:p>
    <w:p w:rsidR="008E5FB6" w:rsidRPr="008E5FB6" w:rsidRDefault="008E5FB6" w:rsidP="008E5FB6">
      <w:pPr>
        <w:spacing w:before="100" w:beforeAutospacing="1" w:after="100" w:afterAutospacing="1" w:line="240" w:lineRule="auto"/>
        <w:jc w:val="center"/>
        <w:rPr>
          <w:rFonts w:ascii="Arial" w:eastAsia="Times New Roman" w:hAnsi="Arial" w:cs="Arial"/>
          <w:color w:val="000000"/>
          <w:sz w:val="24"/>
          <w:szCs w:val="24"/>
          <w:lang w:eastAsia="en-IE"/>
        </w:rPr>
      </w:pPr>
      <w:r w:rsidRPr="008E5FB6">
        <w:rPr>
          <w:rFonts w:ascii="Verdana" w:eastAsia="Times New Roman" w:hAnsi="Verdana" w:cs="Arial"/>
          <w:color w:val="000000"/>
          <w:sz w:val="20"/>
          <w:szCs w:val="20"/>
          <w:lang w:eastAsia="en-IE"/>
        </w:rPr>
        <w:t xml:space="preserve">Food Safety Authority </w:t>
      </w:r>
      <w:proofErr w:type="gramStart"/>
      <w:r w:rsidRPr="008E5FB6">
        <w:rPr>
          <w:rFonts w:ascii="Verdana" w:eastAsia="Times New Roman" w:hAnsi="Verdana" w:cs="Arial"/>
          <w:color w:val="000000"/>
          <w:sz w:val="20"/>
          <w:szCs w:val="20"/>
          <w:lang w:eastAsia="en-IE"/>
        </w:rPr>
        <w:t>Of</w:t>
      </w:r>
      <w:proofErr w:type="gramEnd"/>
      <w:r w:rsidRPr="008E5FB6">
        <w:rPr>
          <w:rFonts w:ascii="Verdana" w:eastAsia="Times New Roman" w:hAnsi="Verdana" w:cs="Arial"/>
          <w:color w:val="000000"/>
          <w:sz w:val="20"/>
          <w:szCs w:val="20"/>
          <w:lang w:eastAsia="en-IE"/>
        </w:rPr>
        <w:t xml:space="preserve"> Ireland Act 1998</w:t>
      </w:r>
      <w:r w:rsidRPr="008E5FB6">
        <w:rPr>
          <w:rFonts w:ascii="Arial" w:eastAsia="Times New Roman" w:hAnsi="Arial" w:cs="Arial"/>
          <w:color w:val="000000"/>
          <w:sz w:val="24"/>
          <w:szCs w:val="24"/>
          <w:lang w:eastAsia="en-IE"/>
        </w:rPr>
        <w:t xml:space="preserve"> </w:t>
      </w:r>
    </w:p>
    <w:p w:rsidR="008E5FB6" w:rsidRPr="008E5FB6" w:rsidRDefault="008E5FB6" w:rsidP="008E5FB6">
      <w:pPr>
        <w:spacing w:before="100" w:beforeAutospacing="1" w:after="100" w:afterAutospacing="1" w:line="240" w:lineRule="auto"/>
        <w:jc w:val="center"/>
        <w:rPr>
          <w:rFonts w:ascii="Arial" w:eastAsia="Times New Roman" w:hAnsi="Arial" w:cs="Arial"/>
          <w:color w:val="000000"/>
          <w:sz w:val="24"/>
          <w:szCs w:val="24"/>
          <w:lang w:eastAsia="en-IE"/>
        </w:rPr>
      </w:pPr>
      <w:r w:rsidRPr="008E5FB6">
        <w:rPr>
          <w:rFonts w:ascii="Verdana" w:eastAsia="Times New Roman" w:hAnsi="Verdana" w:cs="Arial"/>
          <w:color w:val="000000"/>
          <w:sz w:val="20"/>
          <w:szCs w:val="20"/>
          <w:lang w:eastAsia="en-IE"/>
        </w:rPr>
        <w:t>Section 50(4)</w:t>
      </w:r>
      <w:r w:rsidRPr="008E5FB6">
        <w:rPr>
          <w:rFonts w:ascii="Arial" w:eastAsia="Times New Roman" w:hAnsi="Arial" w:cs="Arial"/>
          <w:color w:val="000000"/>
          <w:sz w:val="24"/>
          <w:szCs w:val="24"/>
          <w:lang w:eastAsia="en-IE"/>
        </w:rPr>
        <w:t xml:space="preserve"> </w:t>
      </w:r>
    </w:p>
    <w:p w:rsidR="008E5FB6" w:rsidRPr="008E5FB6" w:rsidRDefault="008E5FB6" w:rsidP="008E5FB6">
      <w:pPr>
        <w:spacing w:before="100" w:beforeAutospacing="1" w:after="100" w:afterAutospacing="1" w:line="240" w:lineRule="auto"/>
        <w:jc w:val="center"/>
        <w:rPr>
          <w:rFonts w:ascii="Arial" w:eastAsia="Times New Roman" w:hAnsi="Arial" w:cs="Arial"/>
          <w:color w:val="000000"/>
          <w:sz w:val="24"/>
          <w:szCs w:val="24"/>
          <w:lang w:eastAsia="en-IE"/>
        </w:rPr>
      </w:pPr>
      <w:r w:rsidRPr="008E5FB6">
        <w:rPr>
          <w:rFonts w:ascii="Verdana" w:eastAsia="Times New Roman" w:hAnsi="Verdana" w:cs="Arial"/>
          <w:color w:val="000000"/>
          <w:sz w:val="20"/>
          <w:szCs w:val="20"/>
          <w:lang w:eastAsia="en-IE"/>
        </w:rPr>
        <w:t>Search Warrant</w:t>
      </w:r>
    </w:p>
    <w:p w:rsidR="008E5FB6" w:rsidRPr="008E5FB6" w:rsidRDefault="008E5FB6" w:rsidP="008E5FB6">
      <w:pPr>
        <w:spacing w:after="0" w:line="240" w:lineRule="auto"/>
        <w:rPr>
          <w:rFonts w:ascii="Arial" w:eastAsia="Times New Roman" w:hAnsi="Arial" w:cs="Arial"/>
          <w:color w:val="000000"/>
          <w:sz w:val="24"/>
          <w:szCs w:val="24"/>
          <w:lang w:eastAsia="en-IE"/>
        </w:rPr>
      </w:pPr>
      <w:r w:rsidRPr="008E5FB6">
        <w:rPr>
          <w:rFonts w:ascii="Arial" w:eastAsia="Times New Roman" w:hAnsi="Arial" w:cs="Arial"/>
          <w:color w:val="000000"/>
          <w:sz w:val="24"/>
          <w:szCs w:val="24"/>
          <w:lang w:eastAsia="en-IE"/>
        </w:rPr>
        <w:br/>
      </w:r>
      <w:r w:rsidRPr="008E5FB6">
        <w:rPr>
          <w:rFonts w:ascii="Verdana" w:eastAsia="Times New Roman" w:hAnsi="Verdana" w:cs="Arial"/>
          <w:color w:val="000000"/>
          <w:sz w:val="20"/>
          <w:szCs w:val="20"/>
          <w:lang w:eastAsia="en-IE"/>
        </w:rPr>
        <w:t>District Court Area of</w:t>
      </w:r>
      <w:r w:rsidRPr="008E5FB6">
        <w:rPr>
          <w:rFonts w:ascii="Arial" w:eastAsia="Times New Roman" w:hAnsi="Arial" w:cs="Arial"/>
          <w:color w:val="000000"/>
          <w:sz w:val="24"/>
          <w:szCs w:val="24"/>
          <w:lang w:eastAsia="en-IE"/>
        </w:rPr>
        <w:t xml:space="preserve"> </w:t>
      </w:r>
    </w:p>
    <w:p w:rsidR="008E5FB6" w:rsidRPr="008E5FB6" w:rsidRDefault="008E5FB6" w:rsidP="008E5FB6">
      <w:pPr>
        <w:spacing w:before="100" w:beforeAutospacing="1" w:after="100" w:afterAutospacing="1" w:line="240" w:lineRule="auto"/>
        <w:rPr>
          <w:rFonts w:ascii="Arial" w:eastAsia="Times New Roman" w:hAnsi="Arial" w:cs="Arial"/>
          <w:color w:val="000000"/>
          <w:sz w:val="24"/>
          <w:szCs w:val="24"/>
          <w:lang w:eastAsia="en-IE"/>
        </w:rPr>
      </w:pPr>
      <w:r w:rsidRPr="008E5FB6">
        <w:rPr>
          <w:rFonts w:ascii="Verdana" w:eastAsia="Times New Roman" w:hAnsi="Verdana" w:cs="Arial"/>
          <w:color w:val="000000"/>
          <w:sz w:val="20"/>
          <w:szCs w:val="20"/>
          <w:lang w:eastAsia="en-IE"/>
        </w:rPr>
        <w:t>District No.</w:t>
      </w:r>
      <w:r w:rsidRPr="008E5FB6">
        <w:rPr>
          <w:rFonts w:ascii="Arial" w:eastAsia="Times New Roman" w:hAnsi="Arial" w:cs="Arial"/>
          <w:color w:val="000000"/>
          <w:sz w:val="24"/>
          <w:szCs w:val="24"/>
          <w:lang w:eastAsia="en-IE"/>
        </w:rPr>
        <w:t xml:space="preserve"> </w:t>
      </w:r>
    </w:p>
    <w:p w:rsidR="008E5FB6" w:rsidRPr="008E5FB6" w:rsidRDefault="008E5FB6" w:rsidP="008E5FB6">
      <w:pPr>
        <w:spacing w:before="100" w:beforeAutospacing="1" w:after="100" w:afterAutospacing="1" w:line="240" w:lineRule="auto"/>
        <w:rPr>
          <w:rFonts w:ascii="Arial" w:eastAsia="Times New Roman" w:hAnsi="Arial" w:cs="Arial"/>
          <w:color w:val="000000"/>
          <w:sz w:val="24"/>
          <w:szCs w:val="24"/>
          <w:lang w:eastAsia="en-IE"/>
        </w:rPr>
      </w:pPr>
      <w:r w:rsidRPr="008E5FB6">
        <w:rPr>
          <w:rFonts w:ascii="Verdana" w:eastAsia="Times New Roman" w:hAnsi="Verdana" w:cs="Arial"/>
          <w:color w:val="000000"/>
          <w:sz w:val="20"/>
          <w:szCs w:val="20"/>
          <w:lang w:eastAsia="en-IE"/>
        </w:rPr>
        <w:t>WHEREAS from the information on oath and in writing sworn before me on this day pursuant to subsection (4) of section 50 of the above-mentioned Act by ………………… of ………………</w:t>
      </w:r>
      <w:proofErr w:type="gramStart"/>
      <w:r w:rsidRPr="008E5FB6">
        <w:rPr>
          <w:rFonts w:ascii="Verdana" w:eastAsia="Times New Roman" w:hAnsi="Verdana" w:cs="Arial"/>
          <w:color w:val="000000"/>
          <w:sz w:val="20"/>
          <w:szCs w:val="20"/>
          <w:lang w:eastAsia="en-IE"/>
        </w:rPr>
        <w:t>…..</w:t>
      </w:r>
      <w:proofErr w:type="gramEnd"/>
      <w:r w:rsidRPr="008E5FB6">
        <w:rPr>
          <w:rFonts w:ascii="Verdana" w:eastAsia="Times New Roman" w:hAnsi="Verdana" w:cs="Arial"/>
          <w:color w:val="000000"/>
          <w:sz w:val="20"/>
          <w:szCs w:val="20"/>
          <w:lang w:eastAsia="en-IE"/>
        </w:rPr>
        <w:t xml:space="preserve"> an authorised officer appointed under section 49 of the above mentioned Act, </w:t>
      </w:r>
    </w:p>
    <w:p w:rsidR="008E5FB6" w:rsidRPr="008E5FB6" w:rsidRDefault="008E5FB6" w:rsidP="008E5FB6">
      <w:pPr>
        <w:spacing w:before="100" w:beforeAutospacing="1" w:after="100" w:afterAutospacing="1" w:line="240" w:lineRule="auto"/>
        <w:rPr>
          <w:rFonts w:ascii="Arial" w:eastAsia="Times New Roman" w:hAnsi="Arial" w:cs="Arial"/>
          <w:color w:val="000000"/>
          <w:sz w:val="24"/>
          <w:szCs w:val="24"/>
          <w:lang w:eastAsia="en-IE"/>
        </w:rPr>
      </w:pPr>
      <w:r w:rsidRPr="008E5FB6">
        <w:rPr>
          <w:rFonts w:ascii="Verdana" w:eastAsia="Times New Roman" w:hAnsi="Verdana" w:cs="Arial"/>
          <w:color w:val="000000"/>
          <w:sz w:val="20"/>
          <w:szCs w:val="20"/>
          <w:lang w:eastAsia="en-IE"/>
        </w:rPr>
        <w:t>I AM SATISFIED THAT there are reasonable grounds for suspecting that there is information required by an authorised officer under section 50 of the said Act held in premises, namely ………………</w:t>
      </w:r>
      <w:proofErr w:type="gramStart"/>
      <w:r w:rsidRPr="008E5FB6">
        <w:rPr>
          <w:rFonts w:ascii="Verdana" w:eastAsia="Times New Roman" w:hAnsi="Verdana" w:cs="Arial"/>
          <w:color w:val="000000"/>
          <w:sz w:val="20"/>
          <w:szCs w:val="20"/>
          <w:lang w:eastAsia="en-IE"/>
        </w:rPr>
        <w:t>…..</w:t>
      </w:r>
      <w:proofErr w:type="gramEnd"/>
      <w:r w:rsidRPr="008E5FB6">
        <w:rPr>
          <w:rFonts w:ascii="Verdana" w:eastAsia="Times New Roman" w:hAnsi="Verdana" w:cs="Arial"/>
          <w:color w:val="000000"/>
          <w:sz w:val="20"/>
          <w:szCs w:val="20"/>
          <w:lang w:eastAsia="en-IE"/>
        </w:rPr>
        <w:t xml:space="preserve"> at …………………… in the court (area and district) aforesaid, </w:t>
      </w:r>
    </w:p>
    <w:p w:rsidR="008E5FB6" w:rsidRPr="008E5FB6" w:rsidRDefault="008E5FB6" w:rsidP="008E5FB6">
      <w:pPr>
        <w:spacing w:before="100" w:beforeAutospacing="1" w:after="100" w:afterAutospacing="1" w:line="240" w:lineRule="auto"/>
        <w:rPr>
          <w:rFonts w:ascii="Arial" w:eastAsia="Times New Roman" w:hAnsi="Arial" w:cs="Arial"/>
          <w:color w:val="000000"/>
          <w:sz w:val="24"/>
          <w:szCs w:val="24"/>
          <w:lang w:eastAsia="en-IE"/>
        </w:rPr>
      </w:pPr>
      <w:r w:rsidRPr="008E5FB6">
        <w:rPr>
          <w:rFonts w:ascii="Verdana" w:eastAsia="Times New Roman" w:hAnsi="Verdana" w:cs="Arial"/>
          <w:color w:val="000000"/>
          <w:sz w:val="20"/>
          <w:szCs w:val="20"/>
          <w:lang w:eastAsia="en-IE"/>
        </w:rPr>
        <w:t>THIS IS TO AUTHORISE ………………………. of ……………………</w:t>
      </w:r>
      <w:proofErr w:type="gramStart"/>
      <w:r w:rsidRPr="008E5FB6">
        <w:rPr>
          <w:rFonts w:ascii="Verdana" w:eastAsia="Times New Roman" w:hAnsi="Verdana" w:cs="Arial"/>
          <w:color w:val="000000"/>
          <w:sz w:val="20"/>
          <w:szCs w:val="20"/>
          <w:lang w:eastAsia="en-IE"/>
        </w:rPr>
        <w:t>…..</w:t>
      </w:r>
      <w:proofErr w:type="gramEnd"/>
      <w:r w:rsidRPr="008E5FB6">
        <w:rPr>
          <w:rFonts w:ascii="Verdana" w:eastAsia="Times New Roman" w:hAnsi="Verdana" w:cs="Arial"/>
          <w:color w:val="000000"/>
          <w:sz w:val="20"/>
          <w:szCs w:val="20"/>
          <w:lang w:eastAsia="en-IE"/>
        </w:rPr>
        <w:t xml:space="preserve"> an authorised officer appointed under section 49 of the above-mentioned Act accompanied if appropriate by other authorised officers or by a member of the Garda Síochána, at any time or times within one month from the date of issue of this warrant, on production if so requested of this warrant, to enter if need be by reasonable force the said premises, namely ……………………… in the court (area and) district aforesaid, and exercise all or any of the powers conferred on an authorised officer under section 50 of the said Act. </w:t>
      </w:r>
    </w:p>
    <w:p w:rsidR="008E5FB6" w:rsidRPr="008E5FB6" w:rsidRDefault="008E5FB6" w:rsidP="008E5FB6">
      <w:pPr>
        <w:spacing w:before="100" w:beforeAutospacing="1" w:after="100" w:afterAutospacing="1" w:line="240" w:lineRule="auto"/>
        <w:rPr>
          <w:rFonts w:ascii="Arial" w:eastAsia="Times New Roman" w:hAnsi="Arial" w:cs="Arial"/>
          <w:color w:val="000000"/>
          <w:sz w:val="24"/>
          <w:szCs w:val="24"/>
          <w:lang w:eastAsia="en-IE"/>
        </w:rPr>
      </w:pPr>
      <w:r w:rsidRPr="008E5FB6">
        <w:rPr>
          <w:rFonts w:ascii="Verdana" w:eastAsia="Times New Roman" w:hAnsi="Verdana" w:cs="Arial"/>
          <w:color w:val="000000"/>
          <w:sz w:val="20"/>
          <w:szCs w:val="20"/>
          <w:lang w:eastAsia="en-IE"/>
        </w:rPr>
        <w:t>Dated and issued this .......... day of ............... 20</w:t>
      </w:r>
      <w:proofErr w:type="gramStart"/>
      <w:r w:rsidRPr="008E5FB6">
        <w:rPr>
          <w:rFonts w:ascii="Verdana" w:eastAsia="Times New Roman" w:hAnsi="Verdana" w:cs="Arial"/>
          <w:color w:val="000000"/>
          <w:sz w:val="20"/>
          <w:szCs w:val="20"/>
          <w:lang w:eastAsia="en-IE"/>
        </w:rPr>
        <w:t>.....</w:t>
      </w:r>
      <w:proofErr w:type="gramEnd"/>
      <w:r w:rsidRPr="008E5FB6">
        <w:rPr>
          <w:rFonts w:ascii="Arial" w:eastAsia="Times New Roman" w:hAnsi="Arial" w:cs="Arial"/>
          <w:color w:val="000000"/>
          <w:sz w:val="24"/>
          <w:szCs w:val="24"/>
          <w:lang w:eastAsia="en-IE"/>
        </w:rPr>
        <w:t xml:space="preserve"> </w:t>
      </w:r>
    </w:p>
    <w:p w:rsidR="008E5FB6" w:rsidRPr="008E5FB6" w:rsidRDefault="008E5FB6" w:rsidP="008E5FB6">
      <w:pPr>
        <w:spacing w:before="100" w:beforeAutospacing="1" w:after="100" w:afterAutospacing="1" w:line="240" w:lineRule="auto"/>
        <w:rPr>
          <w:rFonts w:ascii="Arial" w:eastAsia="Times New Roman" w:hAnsi="Arial" w:cs="Arial"/>
          <w:color w:val="000000"/>
          <w:sz w:val="24"/>
          <w:szCs w:val="24"/>
          <w:lang w:eastAsia="en-IE"/>
        </w:rPr>
      </w:pPr>
      <w:r w:rsidRPr="008E5FB6">
        <w:rPr>
          <w:rFonts w:ascii="Verdana" w:eastAsia="Times New Roman" w:hAnsi="Verdana" w:cs="Arial"/>
          <w:color w:val="000000"/>
          <w:sz w:val="20"/>
          <w:szCs w:val="20"/>
          <w:lang w:eastAsia="en-IE"/>
        </w:rPr>
        <w:t>Signed ………………</w:t>
      </w:r>
      <w:proofErr w:type="gramStart"/>
      <w:r w:rsidRPr="008E5FB6">
        <w:rPr>
          <w:rFonts w:ascii="Verdana" w:eastAsia="Times New Roman" w:hAnsi="Verdana" w:cs="Arial"/>
          <w:color w:val="000000"/>
          <w:sz w:val="20"/>
          <w:szCs w:val="20"/>
          <w:lang w:eastAsia="en-IE"/>
        </w:rPr>
        <w:t>…..</w:t>
      </w:r>
      <w:proofErr w:type="gramEnd"/>
      <w:r w:rsidRPr="008E5FB6">
        <w:rPr>
          <w:rFonts w:ascii="Verdana" w:eastAsia="Times New Roman" w:hAnsi="Verdana" w:cs="Arial"/>
          <w:color w:val="000000"/>
          <w:sz w:val="20"/>
          <w:szCs w:val="20"/>
          <w:lang w:eastAsia="en-IE"/>
        </w:rPr>
        <w:t xml:space="preserve"> </w:t>
      </w:r>
    </w:p>
    <w:p w:rsidR="008E5FB6" w:rsidRPr="008E5FB6" w:rsidRDefault="008E5FB6" w:rsidP="008E5FB6">
      <w:pPr>
        <w:spacing w:before="100" w:beforeAutospacing="1" w:after="100" w:afterAutospacing="1" w:line="240" w:lineRule="auto"/>
        <w:rPr>
          <w:rFonts w:ascii="Arial" w:eastAsia="Times New Roman" w:hAnsi="Arial" w:cs="Arial"/>
          <w:color w:val="000000"/>
          <w:sz w:val="24"/>
          <w:szCs w:val="24"/>
          <w:lang w:eastAsia="en-IE"/>
        </w:rPr>
      </w:pPr>
      <w:r w:rsidRPr="008E5FB6">
        <w:rPr>
          <w:rFonts w:ascii="Verdana" w:eastAsia="Times New Roman" w:hAnsi="Verdana" w:cs="Arial"/>
          <w:color w:val="000000"/>
          <w:sz w:val="20"/>
          <w:szCs w:val="20"/>
          <w:lang w:eastAsia="en-IE"/>
        </w:rPr>
        <w:t xml:space="preserve">Judge of the District Court </w:t>
      </w:r>
    </w:p>
    <w:p w:rsidR="00F90BC1" w:rsidRDefault="008E5FB6" w:rsidP="008E5FB6">
      <w:r w:rsidRPr="008E5FB6">
        <w:rPr>
          <w:rFonts w:ascii="Verdana" w:eastAsia="Times New Roman" w:hAnsi="Verdana" w:cs="Arial"/>
          <w:color w:val="000000"/>
          <w:sz w:val="20"/>
          <w:szCs w:val="20"/>
          <w:lang w:eastAsia="en-IE"/>
        </w:rPr>
        <w:t>To: ……………………………….</w:t>
      </w:r>
    </w:p>
    <w:sectPr w:rsidR="00F90BC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FB6"/>
    <w:rsid w:val="00574166"/>
    <w:rsid w:val="008E5FB6"/>
    <w:rsid w:val="00F90BC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AF9BAD-9DE4-42BA-80D8-5D19964C2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E5FB6"/>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6743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5F7C3E0B</Template>
  <TotalTime>1</TotalTime>
  <Pages>1</Pages>
  <Words>213</Words>
  <Characters>1216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Saul Philbin Bowman</cp:lastModifiedBy>
  <cp:revision>2</cp:revision>
  <dcterms:created xsi:type="dcterms:W3CDTF">2019-10-21T14:19:00Z</dcterms:created>
  <dcterms:modified xsi:type="dcterms:W3CDTF">2019-11-05T11:23:00Z</dcterms:modified>
</cp:coreProperties>
</file>