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F7207" w:rsidRPr="00DF7207" w:rsidTr="00DF720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F7207" w:rsidRPr="00DF7207" w:rsidTr="00DF7207">
              <w:trPr>
                <w:tblCellSpacing w:w="15" w:type="dxa"/>
              </w:trPr>
              <w:tc>
                <w:tcPr>
                  <w:tcW w:w="0" w:type="auto"/>
                  <w:hideMark/>
                </w:tcPr>
                <w:p w:rsidR="008B6F1A" w:rsidRDefault="008B6F1A" w:rsidP="008B6F1A">
                  <w:pPr>
                    <w:rPr>
                      <w:rFonts w:ascii="Verdana" w:hAnsi="Verdana"/>
                      <w:sz w:val="20"/>
                      <w:szCs w:val="20"/>
                    </w:rPr>
                  </w:pPr>
                  <w:r>
                    <w:rPr>
                      <w:rFonts w:ascii="Verdana" w:hAnsi="Verdana"/>
                      <w:sz w:val="20"/>
                      <w:szCs w:val="20"/>
                    </w:rPr>
                    <w:t>District Court - Schedule: B - Forms in criminal proceedings</w:t>
                  </w:r>
                </w:p>
                <w:p w:rsidR="00DF7207" w:rsidRPr="00175E9E" w:rsidRDefault="00DF7207" w:rsidP="00DF7207">
                  <w:pPr>
                    <w:spacing w:after="0" w:line="240" w:lineRule="auto"/>
                    <w:jc w:val="center"/>
                    <w:rPr>
                      <w:rFonts w:ascii="Arial" w:eastAsia="Times New Roman" w:hAnsi="Arial" w:cs="Arial"/>
                      <w:color w:val="000000"/>
                      <w:sz w:val="24"/>
                      <w:szCs w:val="24"/>
                      <w:lang w:eastAsia="en-IE"/>
                    </w:rPr>
                  </w:pPr>
                  <w:bookmarkStart w:id="0" w:name="_GoBack"/>
                  <w:bookmarkEnd w:id="0"/>
                  <w:r w:rsidRPr="00175E9E">
                    <w:rPr>
                      <w:rFonts w:ascii="Verdana" w:eastAsia="Times New Roman" w:hAnsi="Verdana" w:cs="Arial"/>
                      <w:bCs/>
                      <w:color w:val="000000"/>
                      <w:sz w:val="20"/>
                      <w:szCs w:val="20"/>
                      <w:lang w:eastAsia="en-IE"/>
                    </w:rPr>
                    <w:t>S.I. No. 408 of 2007</w:t>
                  </w:r>
                </w:p>
                <w:p w:rsidR="00DF7207" w:rsidRPr="00175E9E" w:rsidRDefault="00DF7207" w:rsidP="00DF7207">
                  <w:pPr>
                    <w:spacing w:after="0" w:line="240" w:lineRule="auto"/>
                    <w:rPr>
                      <w:rFonts w:ascii="Arial" w:eastAsia="Times New Roman" w:hAnsi="Arial" w:cs="Arial"/>
                      <w:color w:val="000000"/>
                      <w:sz w:val="24"/>
                      <w:szCs w:val="24"/>
                      <w:lang w:eastAsia="en-IE"/>
                    </w:rPr>
                  </w:pPr>
                  <w:r w:rsidRPr="00175E9E">
                    <w:rPr>
                      <w:rFonts w:ascii="Arial" w:eastAsia="Times New Roman" w:hAnsi="Arial" w:cs="Arial"/>
                      <w:color w:val="000000"/>
                      <w:sz w:val="24"/>
                      <w:szCs w:val="24"/>
                      <w:lang w:eastAsia="en-IE"/>
                    </w:rPr>
                    <w:br/>
                  </w:r>
                  <w:r w:rsidRPr="00175E9E">
                    <w:rPr>
                      <w:rFonts w:ascii="Verdana" w:eastAsia="Times New Roman" w:hAnsi="Verdana" w:cs="Arial"/>
                      <w:color w:val="000000"/>
                      <w:sz w:val="15"/>
                      <w:szCs w:val="15"/>
                      <w:lang w:eastAsia="en-IE"/>
                    </w:rPr>
                    <w:t>Schedule B.</w:t>
                  </w:r>
                  <w:r w:rsidRPr="00175E9E">
                    <w:rPr>
                      <w:rFonts w:ascii="Arial" w:eastAsia="Times New Roman" w:hAnsi="Arial" w:cs="Arial"/>
                      <w:color w:val="000000"/>
                      <w:sz w:val="24"/>
                      <w:szCs w:val="24"/>
                      <w:lang w:eastAsia="en-IE"/>
                    </w:rPr>
                    <w:br/>
                  </w:r>
                  <w:r w:rsidRPr="00175E9E">
                    <w:rPr>
                      <w:rFonts w:ascii="Verdana" w:eastAsia="Times New Roman" w:hAnsi="Verdana" w:cs="Arial"/>
                      <w:color w:val="000000"/>
                      <w:sz w:val="15"/>
                      <w:szCs w:val="15"/>
                      <w:lang w:eastAsia="en-IE"/>
                    </w:rPr>
                    <w:t>O.37,r.1</w:t>
                  </w:r>
                </w:p>
                <w:p w:rsidR="00DF7207" w:rsidRPr="00175E9E" w:rsidRDefault="00DF7207" w:rsidP="00DF7207">
                  <w:pPr>
                    <w:spacing w:after="0" w:line="240" w:lineRule="auto"/>
                    <w:jc w:val="center"/>
                    <w:rPr>
                      <w:rFonts w:ascii="Arial" w:eastAsia="Times New Roman" w:hAnsi="Arial" w:cs="Arial"/>
                      <w:color w:val="000000"/>
                      <w:sz w:val="24"/>
                      <w:szCs w:val="24"/>
                      <w:lang w:eastAsia="en-IE"/>
                    </w:rPr>
                  </w:pPr>
                  <w:r w:rsidRPr="00175E9E">
                    <w:rPr>
                      <w:rFonts w:ascii="Arial" w:eastAsia="Times New Roman" w:hAnsi="Arial" w:cs="Arial"/>
                      <w:color w:val="000000"/>
                      <w:sz w:val="24"/>
                      <w:szCs w:val="24"/>
                      <w:lang w:eastAsia="en-IE"/>
                    </w:rPr>
                    <w:br/>
                  </w:r>
                  <w:r w:rsidRPr="00175E9E">
                    <w:rPr>
                      <w:rFonts w:ascii="Verdana" w:eastAsia="Times New Roman" w:hAnsi="Verdana" w:cs="Arial"/>
                      <w:bCs/>
                      <w:color w:val="000000"/>
                      <w:sz w:val="20"/>
                      <w:szCs w:val="20"/>
                      <w:lang w:eastAsia="en-IE"/>
                    </w:rPr>
                    <w:t>No. 37.33</w:t>
                  </w:r>
                  <w:r w:rsidRPr="00175E9E">
                    <w:rPr>
                      <w:rFonts w:ascii="Arial" w:eastAsia="Times New Roman" w:hAnsi="Arial" w:cs="Arial"/>
                      <w:color w:val="000000"/>
                      <w:sz w:val="24"/>
                      <w:szCs w:val="24"/>
                      <w:lang w:eastAsia="en-IE"/>
                    </w:rPr>
                    <w:t xml:space="preserve"> </w:t>
                  </w:r>
                </w:p>
                <w:p w:rsidR="00DF7207" w:rsidRPr="00175E9E" w:rsidRDefault="00DF7207" w:rsidP="00DF7207">
                  <w:pPr>
                    <w:spacing w:before="100" w:beforeAutospacing="1" w:after="100" w:afterAutospacing="1" w:line="240" w:lineRule="auto"/>
                    <w:jc w:val="center"/>
                    <w:rPr>
                      <w:rFonts w:ascii="Arial" w:eastAsia="Times New Roman" w:hAnsi="Arial" w:cs="Arial"/>
                      <w:color w:val="000000"/>
                      <w:sz w:val="24"/>
                      <w:szCs w:val="24"/>
                      <w:lang w:eastAsia="en-IE"/>
                    </w:rPr>
                  </w:pPr>
                  <w:r w:rsidRPr="00175E9E">
                    <w:rPr>
                      <w:rFonts w:ascii="Verdana" w:eastAsia="Times New Roman" w:hAnsi="Verdana" w:cs="Arial"/>
                      <w:bCs/>
                      <w:color w:val="000000"/>
                      <w:sz w:val="20"/>
                      <w:szCs w:val="20"/>
                      <w:lang w:eastAsia="en-IE"/>
                    </w:rPr>
                    <w:t xml:space="preserve">Children Act 2001, Section 125 </w:t>
                  </w:r>
                </w:p>
                <w:p w:rsidR="00DF7207" w:rsidRPr="00175E9E" w:rsidRDefault="00DF7207" w:rsidP="00DF7207">
                  <w:pPr>
                    <w:spacing w:before="100" w:beforeAutospacing="1" w:after="100" w:afterAutospacing="1" w:line="240" w:lineRule="auto"/>
                    <w:jc w:val="center"/>
                    <w:rPr>
                      <w:rFonts w:ascii="Arial" w:eastAsia="Times New Roman" w:hAnsi="Arial" w:cs="Arial"/>
                      <w:color w:val="000000"/>
                      <w:sz w:val="24"/>
                      <w:szCs w:val="24"/>
                      <w:lang w:eastAsia="en-IE"/>
                    </w:rPr>
                  </w:pPr>
                  <w:r w:rsidRPr="00175E9E">
                    <w:rPr>
                      <w:rFonts w:ascii="Verdana" w:eastAsia="Times New Roman" w:hAnsi="Verdana" w:cs="Arial"/>
                      <w:bCs/>
                      <w:color w:val="000000"/>
                      <w:sz w:val="20"/>
                      <w:szCs w:val="20"/>
                      <w:lang w:eastAsia="en-IE"/>
                    </w:rPr>
                    <w:t xml:space="preserve">Order For Community Sanction — Probation (Intensive Supervision) Order </w:t>
                  </w:r>
                </w:p>
                <w:p w:rsidR="00DF7207" w:rsidRPr="00175E9E" w:rsidRDefault="00DF7207" w:rsidP="00DF7207">
                  <w:pPr>
                    <w:spacing w:after="0" w:line="240" w:lineRule="auto"/>
                    <w:rPr>
                      <w:rFonts w:ascii="Arial" w:eastAsia="Times New Roman" w:hAnsi="Arial" w:cs="Arial"/>
                      <w:color w:val="000000"/>
                      <w:sz w:val="24"/>
                      <w:szCs w:val="24"/>
                      <w:lang w:eastAsia="en-IE"/>
                    </w:rPr>
                  </w:pPr>
                  <w:r w:rsidRPr="00175E9E">
                    <w:rPr>
                      <w:rFonts w:ascii="Arial" w:eastAsia="Times New Roman" w:hAnsi="Arial" w:cs="Arial"/>
                      <w:color w:val="000000"/>
                      <w:sz w:val="24"/>
                      <w:szCs w:val="24"/>
                      <w:lang w:eastAsia="en-IE"/>
                    </w:rPr>
                    <w:br/>
                  </w:r>
                  <w:r w:rsidRPr="00175E9E">
                    <w:rPr>
                      <w:rFonts w:ascii="Verdana" w:eastAsia="Times New Roman" w:hAnsi="Verdana" w:cs="Arial"/>
                      <w:bCs/>
                      <w:color w:val="000000"/>
                      <w:sz w:val="20"/>
                      <w:szCs w:val="20"/>
                      <w:lang w:eastAsia="en-IE"/>
                    </w:rPr>
                    <w:t>Children Court Area of</w:t>
                  </w:r>
                  <w:r w:rsidRPr="00175E9E">
                    <w:rPr>
                      <w:rFonts w:ascii="Arial" w:eastAsia="Times New Roman" w:hAnsi="Arial" w:cs="Arial"/>
                      <w:color w:val="000000"/>
                      <w:sz w:val="24"/>
                      <w:szCs w:val="24"/>
                      <w:lang w:eastAsia="en-IE"/>
                    </w:rPr>
                    <w:t xml:space="preserve"> </w:t>
                  </w:r>
                </w:p>
                <w:p w:rsidR="00DF7207" w:rsidRPr="00175E9E"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175E9E">
                    <w:rPr>
                      <w:rFonts w:ascii="Verdana" w:eastAsia="Times New Roman" w:hAnsi="Verdana" w:cs="Arial"/>
                      <w:bCs/>
                      <w:color w:val="000000"/>
                      <w:sz w:val="20"/>
                      <w:szCs w:val="20"/>
                      <w:lang w:eastAsia="en-IE"/>
                    </w:rPr>
                    <w:t xml:space="preserve">District No.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E.F. of .................................. Prosecutor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A.B ............................... Accused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Whereas A.B., the accused, being a child, has been this day been before the Court charged that he/she on the ...... day of .......... 20..., at ........... within the Court (area and) district aforesaid did [insert particulars of offence] and the Court is satisfied of the accused’s guilt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THE COURT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having heard the evidence adduced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having given the child’s *parents *(guardian/spouse/adult relative) an opportunity to give evidence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AND THE COURT BEING SATISFIED (a) that a probation and welfare officer is available for the intensive supervision of the accused, and (b) that the accused would benefit from that supervision and the programme or course of treatment referred to in this order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THE COURT being of the opinion that it was expedient to apply a community sanction within the meaning of Part 9 of the Children Act 2001 and to release the accused on </w:t>
                  </w:r>
                  <w:r w:rsidRPr="00DF7207">
                    <w:rPr>
                      <w:rFonts w:ascii="Verdana" w:eastAsia="Times New Roman" w:hAnsi="Verdana" w:cs="Arial"/>
                      <w:color w:val="000000"/>
                      <w:sz w:val="20"/>
                      <w:szCs w:val="20"/>
                      <w:lang w:eastAsia="en-IE"/>
                    </w:rPr>
                    <w:lastRenderedPageBreak/>
                    <w:t xml:space="preserve">probation, and ordered that he/she be discharged conditionally on his/her entering into a recognisance *(with ............ sureties), in the sum of €........ each, to be of good behaviour and to appear for conviction and sentence when called on at any time during ........ and conditionally on his/her compliance with the further provisions of this order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IT IS A CONDITION OF THIS ORDER THAT for the period of ............... from the ........ day of ................ 20... to the .......... day of ................ 20.... the accused shall </w:t>
                  </w:r>
                </w:p>
                <w:p w:rsidR="00DF7207" w:rsidRPr="00DF7207" w:rsidRDefault="00DF7207" w:rsidP="00DF7207">
                  <w:pPr>
                    <w:spacing w:after="0" w:line="240" w:lineRule="auto"/>
                    <w:ind w:left="1440"/>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(a) remain under the intensive supervision of ................. of ........................, a probation and welfare officer, </w:t>
                  </w:r>
                </w:p>
                <w:p w:rsidR="00DF7207" w:rsidRPr="00DF7207" w:rsidRDefault="00DF7207" w:rsidP="00DF7207">
                  <w:pPr>
                    <w:spacing w:before="100" w:beforeAutospacing="1" w:after="100" w:afterAutospacing="1" w:line="240" w:lineRule="auto"/>
                    <w:ind w:left="1440"/>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(b) reside at the residence of ..................... at ............................ being the residence of *the parents of the accused *an adult recommended for that purpose by the probation and welfare service, and </w:t>
                  </w:r>
                </w:p>
                <w:p w:rsidR="00DF7207" w:rsidRPr="00DF7207" w:rsidRDefault="00DF7207" w:rsidP="00DF7207">
                  <w:pPr>
                    <w:spacing w:before="100" w:beforeAutospacing="1" w:after="100" w:afterAutospacing="1" w:line="240" w:lineRule="auto"/>
                    <w:ind w:left="1440"/>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(c) undertake and complete *(the person or body managing the programme having agreed to admit the accused to it) the *education or training programme/course of treatment, of ........................... at ...................... which has been recommended to the Court by ............ a probation and welfare officer </w:t>
                  </w:r>
                </w:p>
                <w:p w:rsidR="00DF7207" w:rsidRPr="00DF7207" w:rsidRDefault="00DF7207" w:rsidP="00DF7207">
                  <w:pPr>
                    <w:spacing w:after="0"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*IT IS A CONDITION OF THIS ORDER THAT [specify any condition to which the order is made subject under section 117 of the Act or section 2 of the Probation of Offenders Act 1907]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IT IS ORDERED THAT the accused shall comply with any instructions or directions given by his/her supervising probation and welfare officer for the duration of this order.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*AND IT IS FURTHER SPECIFIED for the purposes of this Order that [insert any provisions specified under section 125(9)(d) of the Act]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And this Order shall remain in force from the ...... day of ................ 20... to the ....... day of ................ 20....</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[Note: recognisance in Form 28.1 to be entered.]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Dated this ...... day of ................... 20....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 xml:space="preserve">Signed ................................ Judge of the District Court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To: ........................ (person in charge of any relevant programme)</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At..........................</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And to:......................Probation and Welfare Officer</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At ..............................</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And to: [Parent/guardian of the accused]</w:t>
                  </w:r>
                  <w:r w:rsidRPr="00DF7207">
                    <w:rPr>
                      <w:rFonts w:ascii="Arial" w:eastAsia="Times New Roman" w:hAnsi="Arial" w:cs="Arial"/>
                      <w:color w:val="000000"/>
                      <w:sz w:val="24"/>
                      <w:szCs w:val="24"/>
                      <w:lang w:eastAsia="en-IE"/>
                    </w:rPr>
                    <w:t xml:space="preserve"> </w:t>
                  </w:r>
                </w:p>
                <w:p w:rsidR="00DF7207" w:rsidRPr="00DF7207" w:rsidRDefault="00DF7207" w:rsidP="00DF7207">
                  <w:pPr>
                    <w:spacing w:before="100" w:beforeAutospacing="1" w:after="100" w:afterAutospacing="1" w:line="240" w:lineRule="auto"/>
                    <w:rPr>
                      <w:rFonts w:ascii="Arial" w:eastAsia="Times New Roman" w:hAnsi="Arial" w:cs="Arial"/>
                      <w:color w:val="000000"/>
                      <w:sz w:val="24"/>
                      <w:szCs w:val="24"/>
                      <w:lang w:eastAsia="en-IE"/>
                    </w:rPr>
                  </w:pPr>
                  <w:r w:rsidRPr="00DF7207">
                    <w:rPr>
                      <w:rFonts w:ascii="Verdana" w:eastAsia="Times New Roman" w:hAnsi="Verdana" w:cs="Arial"/>
                      <w:color w:val="000000"/>
                      <w:sz w:val="20"/>
                      <w:szCs w:val="20"/>
                      <w:lang w:eastAsia="en-IE"/>
                    </w:rPr>
                    <w:t>At ..................................</w:t>
                  </w:r>
                  <w:r w:rsidRPr="00DF7207">
                    <w:rPr>
                      <w:rFonts w:ascii="Arial" w:eastAsia="Times New Roman" w:hAnsi="Arial" w:cs="Arial"/>
                      <w:color w:val="000000"/>
                      <w:sz w:val="24"/>
                      <w:szCs w:val="24"/>
                      <w:lang w:eastAsia="en-IE"/>
                    </w:rPr>
                    <w:t xml:space="preserve"> </w:t>
                  </w:r>
                </w:p>
              </w:tc>
            </w:tr>
          </w:tbl>
          <w:p w:rsidR="00DF7207" w:rsidRPr="00DF7207" w:rsidRDefault="00DF7207" w:rsidP="00DF7207">
            <w:pPr>
              <w:spacing w:after="0" w:line="240" w:lineRule="auto"/>
              <w:rPr>
                <w:rFonts w:ascii="Arial" w:eastAsia="Times New Roman" w:hAnsi="Arial" w:cs="Arial"/>
                <w:color w:val="000000"/>
                <w:sz w:val="24"/>
                <w:szCs w:val="24"/>
                <w:lang w:eastAsia="en-IE"/>
              </w:rPr>
            </w:pPr>
          </w:p>
        </w:tc>
      </w:tr>
    </w:tbl>
    <w:p w:rsidR="001D6613" w:rsidRDefault="001D6613"/>
    <w:sectPr w:rsidR="001D6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07"/>
    <w:rsid w:val="000731D3"/>
    <w:rsid w:val="00175E9E"/>
    <w:rsid w:val="001D6613"/>
    <w:rsid w:val="008B6F1A"/>
    <w:rsid w:val="00DF7207"/>
    <w:rsid w:val="00F504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8110B-5573-440C-A360-DAB57546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20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3295">
      <w:bodyDiv w:val="1"/>
      <w:marLeft w:val="0"/>
      <w:marRight w:val="0"/>
      <w:marTop w:val="0"/>
      <w:marBottom w:val="0"/>
      <w:divBdr>
        <w:top w:val="none" w:sz="0" w:space="0" w:color="auto"/>
        <w:left w:val="none" w:sz="0" w:space="0" w:color="auto"/>
        <w:bottom w:val="none" w:sz="0" w:space="0" w:color="auto"/>
        <w:right w:val="none" w:sz="0" w:space="0" w:color="auto"/>
      </w:divBdr>
      <w:divsChild>
        <w:div w:id="1803185353">
          <w:marLeft w:val="0"/>
          <w:marRight w:val="0"/>
          <w:marTop w:val="0"/>
          <w:marBottom w:val="0"/>
          <w:divBdr>
            <w:top w:val="none" w:sz="0" w:space="0" w:color="auto"/>
            <w:left w:val="none" w:sz="0" w:space="0" w:color="auto"/>
            <w:bottom w:val="none" w:sz="0" w:space="0" w:color="auto"/>
            <w:right w:val="none" w:sz="0" w:space="0" w:color="auto"/>
          </w:divBdr>
        </w:div>
      </w:divsChild>
    </w:div>
    <w:div w:id="909802193">
      <w:bodyDiv w:val="1"/>
      <w:marLeft w:val="0"/>
      <w:marRight w:val="0"/>
      <w:marTop w:val="0"/>
      <w:marBottom w:val="0"/>
      <w:divBdr>
        <w:top w:val="none" w:sz="0" w:space="0" w:color="auto"/>
        <w:left w:val="none" w:sz="0" w:space="0" w:color="auto"/>
        <w:bottom w:val="none" w:sz="0" w:space="0" w:color="auto"/>
        <w:right w:val="none" w:sz="0" w:space="0" w:color="auto"/>
      </w:divBdr>
    </w:div>
    <w:div w:id="15003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2019-10-21T15:24:00Z</dcterms:created>
  <dcterms:modified xsi:type="dcterms:W3CDTF">2019-11-06T15:50:00Z</dcterms:modified>
</cp:coreProperties>
</file>