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EE7005" w:rsidRPr="00EE7005" w:rsidTr="00EE7005">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EE7005" w:rsidRPr="00EE7005" w:rsidTr="00EE7005">
              <w:trPr>
                <w:tblCellSpacing w:w="15" w:type="dxa"/>
              </w:trPr>
              <w:tc>
                <w:tcPr>
                  <w:tcW w:w="0" w:type="auto"/>
                  <w:hideMark/>
                </w:tcPr>
                <w:p w:rsidR="00F61FF3" w:rsidRDefault="00F61FF3" w:rsidP="00F61FF3">
                  <w:pPr>
                    <w:rPr>
                      <w:rFonts w:ascii="Verdana" w:hAnsi="Verdana"/>
                      <w:sz w:val="20"/>
                      <w:szCs w:val="20"/>
                    </w:rPr>
                  </w:pPr>
                  <w:r>
                    <w:rPr>
                      <w:rFonts w:ascii="Verdana" w:hAnsi="Verdana"/>
                      <w:sz w:val="20"/>
                      <w:szCs w:val="20"/>
                    </w:rPr>
                    <w:t>District Court - Schedule: B - Forms in criminal proceedings</w:t>
                  </w:r>
                </w:p>
                <w:p w:rsidR="00EE7005" w:rsidRPr="00EE7005" w:rsidRDefault="00EE7005" w:rsidP="00EE7005">
                  <w:pPr>
                    <w:spacing w:after="0" w:line="240" w:lineRule="auto"/>
                    <w:jc w:val="center"/>
                    <w:rPr>
                      <w:rFonts w:ascii="Arial" w:eastAsia="Times New Roman" w:hAnsi="Arial" w:cs="Arial"/>
                      <w:color w:val="000000"/>
                      <w:sz w:val="24"/>
                      <w:szCs w:val="24"/>
                      <w:lang w:eastAsia="en-IE"/>
                    </w:rPr>
                  </w:pPr>
                  <w:bookmarkStart w:id="0" w:name="_GoBack"/>
                  <w:bookmarkEnd w:id="0"/>
                  <w:r w:rsidRPr="00EE7005">
                    <w:rPr>
                      <w:rFonts w:ascii="Verdana" w:eastAsia="Times New Roman" w:hAnsi="Verdana" w:cs="Arial"/>
                      <w:color w:val="000000"/>
                      <w:sz w:val="20"/>
                      <w:szCs w:val="20"/>
                      <w:lang w:eastAsia="en-IE"/>
                    </w:rPr>
                    <w:t>S.I. No. 411 of 2004</w:t>
                  </w:r>
                  <w:r w:rsidRPr="00EE7005">
                    <w:rPr>
                      <w:rFonts w:ascii="Arial" w:eastAsia="Times New Roman" w:hAnsi="Arial" w:cs="Arial"/>
                      <w:color w:val="000000"/>
                      <w:sz w:val="24"/>
                      <w:szCs w:val="24"/>
                      <w:lang w:eastAsia="en-IE"/>
                    </w:rPr>
                    <w:t xml:space="preserve"> </w:t>
                  </w:r>
                </w:p>
                <w:p w:rsidR="00EE7005" w:rsidRPr="00EE7005" w:rsidRDefault="00EE7005" w:rsidP="00EE7005">
                  <w:pPr>
                    <w:spacing w:before="100" w:beforeAutospacing="1" w:after="100" w:afterAutospacing="1" w:line="240" w:lineRule="auto"/>
                    <w:jc w:val="center"/>
                    <w:rPr>
                      <w:rFonts w:ascii="Arial" w:eastAsia="Times New Roman" w:hAnsi="Arial" w:cs="Arial"/>
                      <w:color w:val="000000"/>
                      <w:sz w:val="24"/>
                      <w:szCs w:val="24"/>
                      <w:lang w:eastAsia="en-IE"/>
                    </w:rPr>
                  </w:pPr>
                  <w:r w:rsidRPr="00EE7005">
                    <w:rPr>
                      <w:rFonts w:ascii="Verdana" w:eastAsia="Times New Roman" w:hAnsi="Verdana" w:cs="Arial"/>
                      <w:color w:val="000000"/>
                      <w:sz w:val="20"/>
                      <w:szCs w:val="20"/>
                      <w:lang w:eastAsia="en-IE"/>
                    </w:rPr>
                    <w:t xml:space="preserve">No. 31B.4 </w:t>
                  </w:r>
                </w:p>
                <w:p w:rsidR="00EE7005" w:rsidRPr="00EE7005" w:rsidRDefault="00EE7005" w:rsidP="00EE7005">
                  <w:pPr>
                    <w:spacing w:before="100" w:beforeAutospacing="1" w:after="100" w:afterAutospacing="1" w:line="240" w:lineRule="auto"/>
                    <w:jc w:val="center"/>
                    <w:rPr>
                      <w:rFonts w:ascii="Arial" w:eastAsia="Times New Roman" w:hAnsi="Arial" w:cs="Arial"/>
                      <w:color w:val="000000"/>
                      <w:sz w:val="24"/>
                      <w:szCs w:val="24"/>
                      <w:lang w:eastAsia="en-IE"/>
                    </w:rPr>
                  </w:pPr>
                  <w:r w:rsidRPr="00EE7005">
                    <w:rPr>
                      <w:rFonts w:ascii="Verdana" w:eastAsia="Times New Roman" w:hAnsi="Verdana" w:cs="Arial"/>
                      <w:color w:val="000000"/>
                      <w:sz w:val="20"/>
                      <w:szCs w:val="20"/>
                      <w:lang w:eastAsia="en-IE"/>
                    </w:rPr>
                    <w:t>Industrial Designs Act, 2001, Section 62(1)</w:t>
                  </w:r>
                  <w:r w:rsidRPr="00EE7005">
                    <w:rPr>
                      <w:rFonts w:ascii="Arial" w:eastAsia="Times New Roman" w:hAnsi="Arial" w:cs="Arial"/>
                      <w:color w:val="000000"/>
                      <w:sz w:val="24"/>
                      <w:szCs w:val="24"/>
                      <w:lang w:eastAsia="en-IE"/>
                    </w:rPr>
                    <w:t xml:space="preserve"> </w:t>
                  </w:r>
                </w:p>
                <w:p w:rsidR="00EE7005" w:rsidRPr="00EE7005" w:rsidRDefault="00EE7005" w:rsidP="00EE7005">
                  <w:pPr>
                    <w:spacing w:before="100" w:beforeAutospacing="1" w:after="100" w:afterAutospacing="1" w:line="240" w:lineRule="auto"/>
                    <w:jc w:val="center"/>
                    <w:rPr>
                      <w:rFonts w:ascii="Arial" w:eastAsia="Times New Roman" w:hAnsi="Arial" w:cs="Arial"/>
                      <w:color w:val="000000"/>
                      <w:sz w:val="24"/>
                      <w:szCs w:val="24"/>
                      <w:lang w:eastAsia="en-IE"/>
                    </w:rPr>
                  </w:pPr>
                  <w:r>
                    <w:rPr>
                      <w:rFonts w:ascii="Verdana" w:eastAsia="Times New Roman" w:hAnsi="Verdana" w:cs="Arial"/>
                      <w:color w:val="000000"/>
                      <w:sz w:val="20"/>
                      <w:szCs w:val="20"/>
                      <w:lang w:eastAsia="en-IE"/>
                    </w:rPr>
                    <w:t>Or</w:t>
                  </w:r>
                  <w:r w:rsidRPr="00EE7005">
                    <w:rPr>
                      <w:rFonts w:ascii="Verdana" w:eastAsia="Times New Roman" w:hAnsi="Verdana" w:cs="Arial"/>
                      <w:color w:val="000000"/>
                      <w:sz w:val="20"/>
                      <w:szCs w:val="20"/>
                      <w:lang w:eastAsia="en-IE"/>
                    </w:rPr>
                    <w:t xml:space="preserve">der Authorising Seizure </w:t>
                  </w:r>
                  <w:proofErr w:type="gramStart"/>
                  <w:r w:rsidRPr="00EE7005">
                    <w:rPr>
                      <w:rFonts w:ascii="Verdana" w:eastAsia="Times New Roman" w:hAnsi="Verdana" w:cs="Arial"/>
                      <w:color w:val="000000"/>
                      <w:sz w:val="20"/>
                      <w:szCs w:val="20"/>
                      <w:lang w:eastAsia="en-IE"/>
                    </w:rPr>
                    <w:t>And</w:t>
                  </w:r>
                  <w:proofErr w:type="gramEnd"/>
                  <w:r w:rsidRPr="00EE7005">
                    <w:rPr>
                      <w:rFonts w:ascii="Verdana" w:eastAsia="Times New Roman" w:hAnsi="Verdana" w:cs="Arial"/>
                      <w:color w:val="000000"/>
                      <w:sz w:val="20"/>
                      <w:szCs w:val="20"/>
                      <w:lang w:eastAsia="en-IE"/>
                    </w:rPr>
                    <w:t xml:space="preserve"> Detention Of Goods</w:t>
                  </w:r>
                </w:p>
                <w:p w:rsidR="00EE7005" w:rsidRPr="00EE7005" w:rsidRDefault="00EE7005" w:rsidP="00EE7005">
                  <w:pPr>
                    <w:spacing w:after="0" w:line="240" w:lineRule="auto"/>
                    <w:rPr>
                      <w:rFonts w:ascii="Arial" w:eastAsia="Times New Roman" w:hAnsi="Arial" w:cs="Arial"/>
                      <w:color w:val="000000"/>
                      <w:sz w:val="24"/>
                      <w:szCs w:val="24"/>
                      <w:lang w:eastAsia="en-IE"/>
                    </w:rPr>
                  </w:pPr>
                  <w:r w:rsidRPr="00EE7005">
                    <w:rPr>
                      <w:rFonts w:ascii="Arial" w:eastAsia="Times New Roman" w:hAnsi="Arial" w:cs="Arial"/>
                      <w:color w:val="000000"/>
                      <w:sz w:val="24"/>
                      <w:szCs w:val="24"/>
                      <w:lang w:eastAsia="en-IE"/>
                    </w:rPr>
                    <w:br/>
                  </w:r>
                  <w:r w:rsidRPr="00EE7005">
                    <w:rPr>
                      <w:rFonts w:ascii="Verdana" w:eastAsia="Times New Roman" w:hAnsi="Verdana" w:cs="Arial"/>
                      <w:color w:val="000000"/>
                      <w:sz w:val="20"/>
                      <w:szCs w:val="20"/>
                      <w:lang w:eastAsia="en-IE"/>
                    </w:rPr>
                    <w:t>District Court Area of</w:t>
                  </w:r>
                  <w:r w:rsidRPr="00EE7005">
                    <w:rPr>
                      <w:rFonts w:ascii="Arial" w:eastAsia="Times New Roman" w:hAnsi="Arial" w:cs="Arial"/>
                      <w:color w:val="000000"/>
                      <w:sz w:val="24"/>
                      <w:szCs w:val="24"/>
                      <w:lang w:eastAsia="en-IE"/>
                    </w:rPr>
                    <w:t xml:space="preserve"> </w:t>
                  </w:r>
                </w:p>
                <w:p w:rsidR="00EE7005" w:rsidRPr="00EE7005" w:rsidRDefault="00EE7005" w:rsidP="00EE7005">
                  <w:pPr>
                    <w:spacing w:before="100" w:beforeAutospacing="1" w:after="100" w:afterAutospacing="1" w:line="240" w:lineRule="auto"/>
                    <w:rPr>
                      <w:rFonts w:ascii="Arial" w:eastAsia="Times New Roman" w:hAnsi="Arial" w:cs="Arial"/>
                      <w:color w:val="000000"/>
                      <w:sz w:val="24"/>
                      <w:szCs w:val="24"/>
                      <w:lang w:eastAsia="en-IE"/>
                    </w:rPr>
                  </w:pPr>
                  <w:r w:rsidRPr="00EE7005">
                    <w:rPr>
                      <w:rFonts w:ascii="Verdana" w:eastAsia="Times New Roman" w:hAnsi="Verdana" w:cs="Arial"/>
                      <w:color w:val="000000"/>
                      <w:sz w:val="20"/>
                      <w:szCs w:val="20"/>
                      <w:lang w:eastAsia="en-IE"/>
                    </w:rPr>
                    <w:t>District No.</w:t>
                  </w:r>
                  <w:r w:rsidRPr="00EE7005">
                    <w:rPr>
                      <w:rFonts w:ascii="Arial" w:eastAsia="Times New Roman" w:hAnsi="Arial" w:cs="Arial"/>
                      <w:color w:val="000000"/>
                      <w:sz w:val="24"/>
                      <w:szCs w:val="24"/>
                      <w:lang w:eastAsia="en-IE"/>
                    </w:rPr>
                    <w:t xml:space="preserve"> </w:t>
                  </w:r>
                </w:p>
                <w:p w:rsidR="00EE7005" w:rsidRPr="00EE7005" w:rsidRDefault="00EE7005" w:rsidP="00EE7005">
                  <w:pPr>
                    <w:spacing w:before="100" w:beforeAutospacing="1" w:after="100" w:afterAutospacing="1" w:line="240" w:lineRule="auto"/>
                    <w:rPr>
                      <w:rFonts w:ascii="Arial" w:eastAsia="Times New Roman" w:hAnsi="Arial" w:cs="Arial"/>
                      <w:color w:val="000000"/>
                      <w:sz w:val="24"/>
                      <w:szCs w:val="24"/>
                      <w:lang w:eastAsia="en-IE"/>
                    </w:rPr>
                  </w:pPr>
                  <w:r w:rsidRPr="00EE7005">
                    <w:rPr>
                      <w:rFonts w:ascii="Verdana" w:eastAsia="Times New Roman" w:hAnsi="Verdana" w:cs="Arial"/>
                      <w:color w:val="000000"/>
                      <w:sz w:val="20"/>
                      <w:szCs w:val="20"/>
                      <w:lang w:eastAsia="en-IE"/>
                    </w:rPr>
                    <w:t>WHEREAS on the application before me on this day of ……………</w:t>
                  </w:r>
                  <w:proofErr w:type="gramStart"/>
                  <w:r w:rsidRPr="00EE7005">
                    <w:rPr>
                      <w:rFonts w:ascii="Verdana" w:eastAsia="Times New Roman" w:hAnsi="Verdana" w:cs="Arial"/>
                      <w:color w:val="000000"/>
                      <w:sz w:val="20"/>
                      <w:szCs w:val="20"/>
                      <w:lang w:eastAsia="en-IE"/>
                    </w:rPr>
                    <w:t>…..</w:t>
                  </w:r>
                  <w:proofErr w:type="gramEnd"/>
                  <w:r w:rsidRPr="00EE7005">
                    <w:rPr>
                      <w:rFonts w:ascii="Verdana" w:eastAsia="Times New Roman" w:hAnsi="Verdana" w:cs="Arial"/>
                      <w:color w:val="000000"/>
                      <w:sz w:val="20"/>
                      <w:szCs w:val="20"/>
                      <w:lang w:eastAsia="en-IE"/>
                    </w:rPr>
                    <w:t xml:space="preserve"> of ……………………………… [being the registered proprietor of an industrial design</w:t>
                  </w:r>
                  <w:r w:rsidRPr="00EE7005">
                    <w:rPr>
                      <w:rFonts w:ascii="Arial" w:eastAsia="Times New Roman" w:hAnsi="Arial" w:cs="Arial"/>
                      <w:color w:val="000000"/>
                      <w:sz w:val="24"/>
                      <w:szCs w:val="24"/>
                      <w:lang w:eastAsia="en-IE"/>
                    </w:rPr>
                    <w:t xml:space="preserve"> </w:t>
                  </w:r>
                </w:p>
                <w:p w:rsidR="00EE7005" w:rsidRPr="00EE7005" w:rsidRDefault="00EE7005" w:rsidP="00EE7005">
                  <w:pPr>
                    <w:spacing w:before="100" w:beforeAutospacing="1" w:after="100" w:afterAutospacing="1" w:line="240" w:lineRule="auto"/>
                    <w:rPr>
                      <w:rFonts w:ascii="Arial" w:eastAsia="Times New Roman" w:hAnsi="Arial" w:cs="Arial"/>
                      <w:color w:val="000000"/>
                      <w:sz w:val="24"/>
                      <w:szCs w:val="24"/>
                      <w:lang w:eastAsia="en-IE"/>
                    </w:rPr>
                  </w:pPr>
                  <w:r w:rsidRPr="00EE7005">
                    <w:rPr>
                      <w:rFonts w:ascii="Verdana" w:eastAsia="Times New Roman" w:hAnsi="Verdana" w:cs="Arial"/>
                      <w:color w:val="000000"/>
                      <w:sz w:val="20"/>
                      <w:szCs w:val="20"/>
                      <w:lang w:eastAsia="en-IE"/>
                    </w:rPr>
                    <w:t>I AM SATISFIED THAT there are reasonable grounds for believing that there are, within the court (area and) district aforesaid, being hawked, carried about or marketed infringing products or articles within the meaning of the said Act of 2001 infringing or calculated or likely to infringe the design right the above-named registered owner]</w:t>
                  </w:r>
                  <w:r w:rsidRPr="00EE7005">
                    <w:rPr>
                      <w:rFonts w:ascii="Arial" w:eastAsia="Times New Roman" w:hAnsi="Arial" w:cs="Arial"/>
                      <w:color w:val="000000"/>
                      <w:sz w:val="24"/>
                      <w:szCs w:val="24"/>
                      <w:lang w:eastAsia="en-IE"/>
                    </w:rPr>
                    <w:t xml:space="preserve"> </w:t>
                  </w:r>
                </w:p>
                <w:p w:rsidR="00EE7005" w:rsidRPr="00EE7005" w:rsidRDefault="00EE7005" w:rsidP="00EE7005">
                  <w:pPr>
                    <w:spacing w:before="100" w:beforeAutospacing="1" w:after="100" w:afterAutospacing="1" w:line="240" w:lineRule="auto"/>
                    <w:rPr>
                      <w:rFonts w:ascii="Arial" w:eastAsia="Times New Roman" w:hAnsi="Arial" w:cs="Arial"/>
                      <w:color w:val="000000"/>
                      <w:sz w:val="24"/>
                      <w:szCs w:val="24"/>
                      <w:lang w:eastAsia="en-IE"/>
                    </w:rPr>
                  </w:pPr>
                  <w:r w:rsidRPr="00EE7005">
                    <w:rPr>
                      <w:rFonts w:ascii="Verdana" w:eastAsia="Times New Roman" w:hAnsi="Verdana" w:cs="Arial"/>
                      <w:color w:val="000000"/>
                      <w:sz w:val="20"/>
                      <w:szCs w:val="20"/>
                      <w:lang w:eastAsia="en-IE"/>
                    </w:rPr>
                    <w:t xml:space="preserve">IT IS ORDERED THAT ………………………. of ............................. a member of the Garda Síochána accompanied by such other members of the Garda Síochána or other person or persons as that member thinks proper BE AUTHORISED WITHOUT WARRANT TO SEIZE at any place in court (area and) district aforesaid the following products or articles, namely: </w:t>
                  </w:r>
                </w:p>
                <w:p w:rsidR="00EE7005" w:rsidRPr="00EE7005" w:rsidRDefault="00EE7005" w:rsidP="00EE7005">
                  <w:pPr>
                    <w:spacing w:before="100" w:beforeAutospacing="1" w:after="100" w:afterAutospacing="1" w:line="240" w:lineRule="auto"/>
                    <w:rPr>
                      <w:rFonts w:ascii="Arial" w:eastAsia="Times New Roman" w:hAnsi="Arial" w:cs="Arial"/>
                      <w:color w:val="000000"/>
                      <w:sz w:val="24"/>
                      <w:szCs w:val="24"/>
                      <w:lang w:eastAsia="en-IE"/>
                    </w:rPr>
                  </w:pPr>
                  <w:r w:rsidRPr="00EE7005">
                    <w:rPr>
                      <w:rFonts w:ascii="Verdana" w:eastAsia="Times New Roman" w:hAnsi="Verdana" w:cs="Arial"/>
                      <w:color w:val="000000"/>
                      <w:sz w:val="20"/>
                      <w:szCs w:val="20"/>
                      <w:lang w:eastAsia="en-IE"/>
                    </w:rPr>
                    <w:t>And to bring the same before the next convenient sitting of the Court for summary business in said district following such seizure.</w:t>
                  </w:r>
                  <w:r w:rsidRPr="00EE7005">
                    <w:rPr>
                      <w:rFonts w:ascii="Arial" w:eastAsia="Times New Roman" w:hAnsi="Arial" w:cs="Arial"/>
                      <w:color w:val="000000"/>
                      <w:sz w:val="24"/>
                      <w:szCs w:val="24"/>
                      <w:lang w:eastAsia="en-IE"/>
                    </w:rPr>
                    <w:t xml:space="preserve"> </w:t>
                  </w:r>
                </w:p>
                <w:p w:rsidR="00EE7005" w:rsidRPr="00EE7005" w:rsidRDefault="00EE7005" w:rsidP="00EE7005">
                  <w:pPr>
                    <w:spacing w:before="100" w:beforeAutospacing="1" w:after="100" w:afterAutospacing="1" w:line="240" w:lineRule="auto"/>
                    <w:rPr>
                      <w:rFonts w:ascii="Arial" w:eastAsia="Times New Roman" w:hAnsi="Arial" w:cs="Arial"/>
                      <w:color w:val="000000"/>
                      <w:sz w:val="24"/>
                      <w:szCs w:val="24"/>
                      <w:lang w:eastAsia="en-IE"/>
                    </w:rPr>
                  </w:pPr>
                  <w:r w:rsidRPr="00EE7005">
                    <w:rPr>
                      <w:rFonts w:ascii="Verdana" w:eastAsia="Times New Roman" w:hAnsi="Verdana" w:cs="Arial"/>
                      <w:color w:val="000000"/>
                      <w:sz w:val="20"/>
                      <w:szCs w:val="20"/>
                      <w:lang w:eastAsia="en-IE"/>
                    </w:rPr>
                    <w:t xml:space="preserve">Dated this ............ day of ............ 20 </w:t>
                  </w:r>
                  <w:proofErr w:type="gramStart"/>
                  <w:r w:rsidRPr="00EE7005">
                    <w:rPr>
                      <w:rFonts w:ascii="Verdana" w:eastAsia="Times New Roman" w:hAnsi="Verdana" w:cs="Arial"/>
                      <w:color w:val="000000"/>
                      <w:sz w:val="20"/>
                      <w:szCs w:val="20"/>
                      <w:lang w:eastAsia="en-IE"/>
                    </w:rPr>
                    <w:t>............ .</w:t>
                  </w:r>
                  <w:proofErr w:type="gramEnd"/>
                  <w:r w:rsidRPr="00EE7005">
                    <w:rPr>
                      <w:rFonts w:ascii="Arial" w:eastAsia="Times New Roman" w:hAnsi="Arial" w:cs="Arial"/>
                      <w:color w:val="000000"/>
                      <w:sz w:val="24"/>
                      <w:szCs w:val="24"/>
                      <w:lang w:eastAsia="en-IE"/>
                    </w:rPr>
                    <w:t xml:space="preserve"> </w:t>
                  </w:r>
                </w:p>
                <w:p w:rsidR="00EE7005" w:rsidRPr="00EE7005" w:rsidRDefault="00EE7005" w:rsidP="00EE7005">
                  <w:pPr>
                    <w:spacing w:before="100" w:beforeAutospacing="1" w:after="100" w:afterAutospacing="1" w:line="240" w:lineRule="auto"/>
                    <w:rPr>
                      <w:rFonts w:ascii="Arial" w:eastAsia="Times New Roman" w:hAnsi="Arial" w:cs="Arial"/>
                      <w:color w:val="000000"/>
                      <w:sz w:val="24"/>
                      <w:szCs w:val="24"/>
                      <w:lang w:eastAsia="en-IE"/>
                    </w:rPr>
                  </w:pPr>
                  <w:r w:rsidRPr="00EE7005">
                    <w:rPr>
                      <w:rFonts w:ascii="Verdana" w:eastAsia="Times New Roman" w:hAnsi="Verdana" w:cs="Arial"/>
                      <w:color w:val="000000"/>
                      <w:sz w:val="20"/>
                      <w:szCs w:val="20"/>
                      <w:lang w:eastAsia="en-IE"/>
                    </w:rPr>
                    <w:t>Signed ……………………………...</w:t>
                  </w:r>
                  <w:r w:rsidRPr="00EE7005">
                    <w:rPr>
                      <w:rFonts w:ascii="Arial" w:eastAsia="Times New Roman" w:hAnsi="Arial" w:cs="Arial"/>
                      <w:color w:val="000000"/>
                      <w:sz w:val="24"/>
                      <w:szCs w:val="24"/>
                      <w:lang w:eastAsia="en-IE"/>
                    </w:rPr>
                    <w:t xml:space="preserve"> </w:t>
                  </w:r>
                </w:p>
                <w:p w:rsidR="00EE7005" w:rsidRPr="00EE7005" w:rsidRDefault="00EE7005" w:rsidP="00EE7005">
                  <w:pPr>
                    <w:spacing w:before="100" w:beforeAutospacing="1" w:after="100" w:afterAutospacing="1" w:line="240" w:lineRule="auto"/>
                    <w:rPr>
                      <w:rFonts w:ascii="Arial" w:eastAsia="Times New Roman" w:hAnsi="Arial" w:cs="Arial"/>
                      <w:color w:val="000000"/>
                      <w:sz w:val="24"/>
                      <w:szCs w:val="24"/>
                      <w:lang w:eastAsia="en-IE"/>
                    </w:rPr>
                  </w:pPr>
                  <w:r w:rsidRPr="00EE7005">
                    <w:rPr>
                      <w:rFonts w:ascii="Verdana" w:eastAsia="Times New Roman" w:hAnsi="Verdana" w:cs="Arial"/>
                      <w:color w:val="000000"/>
                      <w:sz w:val="20"/>
                      <w:szCs w:val="20"/>
                      <w:lang w:eastAsia="en-IE"/>
                    </w:rPr>
                    <w:t>Judge of the District Court</w:t>
                  </w:r>
                  <w:r w:rsidRPr="00EE7005">
                    <w:rPr>
                      <w:rFonts w:ascii="Arial" w:eastAsia="Times New Roman" w:hAnsi="Arial" w:cs="Arial"/>
                      <w:color w:val="000000"/>
                      <w:sz w:val="24"/>
                      <w:szCs w:val="24"/>
                      <w:lang w:eastAsia="en-IE"/>
                    </w:rPr>
                    <w:t xml:space="preserve"> </w:t>
                  </w:r>
                </w:p>
                <w:p w:rsidR="00EE7005" w:rsidRPr="00EE7005" w:rsidRDefault="00EE7005" w:rsidP="00EE7005">
                  <w:pPr>
                    <w:spacing w:before="100" w:beforeAutospacing="1" w:after="100" w:afterAutospacing="1" w:line="240" w:lineRule="auto"/>
                    <w:rPr>
                      <w:rFonts w:ascii="Arial" w:eastAsia="Times New Roman" w:hAnsi="Arial" w:cs="Arial"/>
                      <w:color w:val="000000"/>
                      <w:sz w:val="24"/>
                      <w:szCs w:val="24"/>
                      <w:lang w:eastAsia="en-IE"/>
                    </w:rPr>
                  </w:pPr>
                  <w:r w:rsidRPr="00EE7005">
                    <w:rPr>
                      <w:rFonts w:ascii="Verdana" w:eastAsia="Times New Roman" w:hAnsi="Verdana" w:cs="Arial"/>
                      <w:color w:val="000000"/>
                      <w:sz w:val="20"/>
                      <w:szCs w:val="20"/>
                      <w:lang w:eastAsia="en-IE"/>
                    </w:rPr>
                    <w:t>To the Superintendent of the Garda Síochána: …………………………………</w:t>
                  </w:r>
                  <w:r w:rsidRPr="00EE7005">
                    <w:rPr>
                      <w:rFonts w:ascii="Arial" w:eastAsia="Times New Roman" w:hAnsi="Arial" w:cs="Arial"/>
                      <w:color w:val="000000"/>
                      <w:sz w:val="24"/>
                      <w:szCs w:val="24"/>
                      <w:lang w:eastAsia="en-IE"/>
                    </w:rPr>
                    <w:t xml:space="preserve"> </w:t>
                  </w:r>
                </w:p>
                <w:p w:rsidR="00EE7005" w:rsidRPr="00EE7005" w:rsidRDefault="00EE7005" w:rsidP="00EE7005">
                  <w:pPr>
                    <w:spacing w:before="100" w:beforeAutospacing="1" w:after="100" w:afterAutospacing="1" w:line="240" w:lineRule="auto"/>
                    <w:rPr>
                      <w:rFonts w:ascii="Arial" w:eastAsia="Times New Roman" w:hAnsi="Arial" w:cs="Arial"/>
                      <w:color w:val="000000"/>
                      <w:sz w:val="24"/>
                      <w:szCs w:val="24"/>
                      <w:lang w:eastAsia="en-IE"/>
                    </w:rPr>
                  </w:pPr>
                  <w:r w:rsidRPr="00EE7005">
                    <w:rPr>
                      <w:rFonts w:ascii="Verdana" w:eastAsia="Times New Roman" w:hAnsi="Verdana" w:cs="Arial"/>
                      <w:color w:val="000000"/>
                      <w:sz w:val="20"/>
                      <w:szCs w:val="20"/>
                      <w:lang w:eastAsia="en-IE"/>
                    </w:rPr>
                    <w:t>at</w:t>
                  </w:r>
                  <w:r w:rsidRPr="00EE7005">
                    <w:rPr>
                      <w:rFonts w:ascii="Arial" w:eastAsia="Times New Roman" w:hAnsi="Arial" w:cs="Arial"/>
                      <w:color w:val="000000"/>
                      <w:sz w:val="24"/>
                      <w:szCs w:val="24"/>
                      <w:lang w:eastAsia="en-IE"/>
                    </w:rPr>
                    <w:t xml:space="preserve"> </w:t>
                  </w:r>
                </w:p>
                <w:p w:rsidR="00EE7005" w:rsidRPr="00EE7005" w:rsidRDefault="00EE7005" w:rsidP="00EE7005">
                  <w:pPr>
                    <w:spacing w:before="100" w:beforeAutospacing="1" w:after="100" w:afterAutospacing="1" w:line="240" w:lineRule="auto"/>
                    <w:rPr>
                      <w:rFonts w:ascii="Arial" w:eastAsia="Times New Roman" w:hAnsi="Arial" w:cs="Arial"/>
                      <w:color w:val="000000"/>
                      <w:sz w:val="24"/>
                      <w:szCs w:val="24"/>
                      <w:lang w:eastAsia="en-IE"/>
                    </w:rPr>
                  </w:pPr>
                  <w:r w:rsidRPr="00EE7005">
                    <w:rPr>
                      <w:rFonts w:ascii="Verdana" w:eastAsia="Times New Roman" w:hAnsi="Verdana" w:cs="Arial"/>
                      <w:i/>
                      <w:iCs/>
                      <w:color w:val="000000"/>
                      <w:sz w:val="15"/>
                      <w:szCs w:val="15"/>
                      <w:lang w:eastAsia="en-IE"/>
                    </w:rPr>
                    <w:t>[* delete as appropriate]</w:t>
                  </w:r>
                  <w:r w:rsidRPr="00EE7005">
                    <w:rPr>
                      <w:rFonts w:ascii="Arial" w:eastAsia="Times New Roman" w:hAnsi="Arial" w:cs="Arial"/>
                      <w:color w:val="000000"/>
                      <w:sz w:val="24"/>
                      <w:szCs w:val="24"/>
                      <w:lang w:eastAsia="en-IE"/>
                    </w:rPr>
                    <w:t xml:space="preserve"> </w:t>
                  </w:r>
                </w:p>
              </w:tc>
            </w:tr>
          </w:tbl>
          <w:p w:rsidR="00EE7005" w:rsidRPr="00EE7005" w:rsidRDefault="00EE7005" w:rsidP="00EE7005">
            <w:pPr>
              <w:spacing w:after="0" w:line="240" w:lineRule="auto"/>
              <w:rPr>
                <w:rFonts w:ascii="Arial" w:eastAsia="Times New Roman" w:hAnsi="Arial" w:cs="Arial"/>
                <w:color w:val="000000"/>
                <w:sz w:val="24"/>
                <w:szCs w:val="24"/>
                <w:lang w:eastAsia="en-IE"/>
              </w:rPr>
            </w:pPr>
          </w:p>
        </w:tc>
      </w:tr>
    </w:tbl>
    <w:p w:rsidR="002165D8" w:rsidRDefault="002165D8"/>
    <w:sectPr w:rsidR="002165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05"/>
    <w:rsid w:val="002165D8"/>
    <w:rsid w:val="006F3BDD"/>
    <w:rsid w:val="009C7D68"/>
    <w:rsid w:val="00EE7005"/>
    <w:rsid w:val="00F61FF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E0E10E-53F6-4D83-BDE4-701F9B04B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7005"/>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122750">
      <w:bodyDiv w:val="1"/>
      <w:marLeft w:val="0"/>
      <w:marRight w:val="0"/>
      <w:marTop w:val="0"/>
      <w:marBottom w:val="0"/>
      <w:divBdr>
        <w:top w:val="none" w:sz="0" w:space="0" w:color="auto"/>
        <w:left w:val="none" w:sz="0" w:space="0" w:color="auto"/>
        <w:bottom w:val="none" w:sz="0" w:space="0" w:color="auto"/>
        <w:right w:val="none" w:sz="0" w:space="0" w:color="auto"/>
      </w:divBdr>
      <w:divsChild>
        <w:div w:id="815294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6376F646</Template>
  <TotalTime>1</TotalTime>
  <Pages>1</Pages>
  <Words>207</Words>
  <Characters>1181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4</cp:revision>
  <dcterms:created xsi:type="dcterms:W3CDTF">2019-10-21T11:36:00Z</dcterms:created>
  <dcterms:modified xsi:type="dcterms:W3CDTF">2019-11-05T10:59:00Z</dcterms:modified>
</cp:coreProperties>
</file>