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6FB" w:rsidRDefault="000826FB" w:rsidP="000826FB">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0826FB" w:rsidRDefault="000826FB" w:rsidP="000826FB">
      <w:pPr>
        <w:spacing w:after="0" w:line="240" w:lineRule="auto"/>
        <w:rPr>
          <w:rFonts w:ascii="Verdana" w:eastAsia="Times New Roman" w:hAnsi="Verdana" w:cs="Arial"/>
          <w:color w:val="000000"/>
          <w:sz w:val="20"/>
          <w:szCs w:val="20"/>
          <w:lang w:eastAsia="en-IE"/>
        </w:rPr>
      </w:pPr>
    </w:p>
    <w:p w:rsidR="00E5361F" w:rsidRDefault="00E5361F" w:rsidP="004B59EE">
      <w:pPr>
        <w:spacing w:after="0" w:line="240" w:lineRule="auto"/>
        <w:jc w:val="center"/>
        <w:rPr>
          <w:rFonts w:ascii="Verdana" w:eastAsia="Times New Roman" w:hAnsi="Verdana" w:cs="Arial"/>
          <w:color w:val="000000"/>
          <w:sz w:val="20"/>
          <w:szCs w:val="20"/>
          <w:lang w:eastAsia="en-IE"/>
        </w:rPr>
      </w:pPr>
      <w:bookmarkStart w:id="0" w:name="_GoBack"/>
      <w:bookmarkEnd w:id="0"/>
      <w:r w:rsidRPr="00E5361F">
        <w:rPr>
          <w:rFonts w:ascii="Verdana" w:eastAsia="Times New Roman" w:hAnsi="Verdana" w:cs="Arial"/>
          <w:color w:val="000000"/>
          <w:sz w:val="20"/>
          <w:szCs w:val="20"/>
          <w:lang w:eastAsia="en-IE"/>
        </w:rPr>
        <w:t>S.I. No. 19 of 2016</w:t>
      </w:r>
    </w:p>
    <w:p w:rsidR="004B59EE" w:rsidRPr="00E5361F" w:rsidRDefault="004B59EE" w:rsidP="004B59EE">
      <w:pPr>
        <w:spacing w:after="0" w:line="240" w:lineRule="auto"/>
        <w:jc w:val="center"/>
        <w:rPr>
          <w:rFonts w:ascii="Verdana" w:eastAsia="Times New Roman" w:hAnsi="Verdana" w:cs="Arial"/>
          <w:color w:val="000000"/>
          <w:sz w:val="20"/>
          <w:szCs w:val="20"/>
          <w:lang w:eastAsia="en-IE"/>
        </w:rPr>
      </w:pPr>
    </w:p>
    <w:p w:rsidR="00E5361F" w:rsidRPr="00E5361F" w:rsidRDefault="00E5361F" w:rsidP="00E5361F">
      <w:pPr>
        <w:spacing w:after="0" w:line="240" w:lineRule="auto"/>
        <w:jc w:val="center"/>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No. 30.1 </w:t>
      </w:r>
    </w:p>
    <w:p w:rsidR="00E5361F" w:rsidRPr="00276F8E" w:rsidRDefault="00E5361F" w:rsidP="00E5361F">
      <w:pPr>
        <w:spacing w:after="0" w:line="240" w:lineRule="auto"/>
        <w:rPr>
          <w:rFonts w:ascii="Verdana" w:eastAsia="Times New Roman" w:hAnsi="Verdana" w:cs="Arial"/>
          <w:color w:val="000000"/>
          <w:sz w:val="15"/>
          <w:szCs w:val="15"/>
          <w:lang w:eastAsia="en-IE"/>
        </w:rPr>
      </w:pPr>
      <w:r w:rsidRPr="00E5361F">
        <w:rPr>
          <w:rFonts w:ascii="Verdana" w:eastAsia="Times New Roman" w:hAnsi="Verdana" w:cs="Arial"/>
          <w:color w:val="000000"/>
          <w:sz w:val="20"/>
          <w:szCs w:val="20"/>
          <w:lang w:eastAsia="en-IE"/>
        </w:rPr>
        <w:br/>
      </w:r>
      <w:r w:rsidRPr="00276F8E">
        <w:rPr>
          <w:rFonts w:ascii="Verdana" w:eastAsia="Times New Roman" w:hAnsi="Verdana" w:cs="Arial"/>
          <w:i/>
          <w:iCs/>
          <w:color w:val="000000"/>
          <w:sz w:val="15"/>
          <w:szCs w:val="15"/>
          <w:lang w:eastAsia="en-IE"/>
        </w:rPr>
        <w:t>SCHEDULE B</w:t>
      </w:r>
      <w:r w:rsidRPr="00276F8E">
        <w:rPr>
          <w:rFonts w:ascii="Verdana" w:eastAsia="Times New Roman" w:hAnsi="Verdana" w:cs="Arial"/>
          <w:i/>
          <w:iCs/>
          <w:color w:val="000000"/>
          <w:sz w:val="15"/>
          <w:szCs w:val="15"/>
          <w:lang w:eastAsia="en-IE"/>
        </w:rPr>
        <w:br/>
        <w:t xml:space="preserve">O. 23, r. 12, O.30, r.2 </w:t>
      </w:r>
    </w:p>
    <w:p w:rsidR="00E5361F" w:rsidRPr="00E5361F" w:rsidRDefault="00E5361F" w:rsidP="00E5361F">
      <w:pPr>
        <w:spacing w:after="0" w:line="240" w:lineRule="auto"/>
        <w:jc w:val="center"/>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br/>
        <w:t xml:space="preserve">CRIMINAL JUSTICE (COMMUNITY SERVICE) ACT 1983, Section 3 </w:t>
      </w:r>
    </w:p>
    <w:p w:rsidR="00E5361F" w:rsidRPr="00E5361F" w:rsidRDefault="00E5361F" w:rsidP="00E5361F">
      <w:pPr>
        <w:spacing w:before="100" w:beforeAutospacing="1" w:after="100" w:afterAutospacing="1" w:line="240" w:lineRule="auto"/>
        <w:jc w:val="center"/>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COMMUNITY SERVICE ORDER </w:t>
      </w:r>
    </w:p>
    <w:p w:rsidR="00E5361F" w:rsidRPr="00E5361F" w:rsidRDefault="00E5361F" w:rsidP="00E5361F">
      <w:pPr>
        <w:spacing w:after="0"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br/>
        <w:t xml:space="preserve">District Court Area of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District No.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 Prosecutor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 Offender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WHEREAS THE COURT on the ..... day of ........ 20 ....., convicted the above-named offender, a person aged 16 years and upwards, who resides at ....................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*(in said District) *(in District No. ... ) of the following offence,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that he/she did ................ contrary to .........................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*being an offence for which, in the opinion of the Court, the appropriate sentence would be one of *(imprisonment) *(detention in Saint Patrick's Institution) for ..... months, and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 ordered that he/she pay for fine the sum of € .... for compensation the sum of € .... and for costs the sum of € .... making together the sum of €.... to be paid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 AND WHEREAS, at a sitting of the Court on the ... day of ....... 20..., being the date specified in the notice concerned under section 7(4) of the Fines (Payment and Recovery) Act 2014 the Court was satisfied that (I) the offender to whom section 2(2) of the Criminal Justice (Community Service) Act 1983 (hereinafter, the “Act of 1983”) applies has failed to pay the fine imposed by it in relation to the offender by the due date for payment, and (ii) it would not be appropriate to make a recovery order or attachment order in respect of that offender and the Court was satisfied that the sum of € ..... remains outstanding in respect of the said fine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AND WHEREAS, at a sitting of the Court on the ... day of ...... 20 ..., being the date specified in the notice concerned under section 11(2) of the Fines (Payment and Recovery) Act 2014 the Court was satisfied that a receiver has been unable to recover (</w:t>
      </w:r>
      <w:proofErr w:type="spellStart"/>
      <w:r w:rsidRPr="00E5361F">
        <w:rPr>
          <w:rFonts w:ascii="Verdana" w:eastAsia="Times New Roman" w:hAnsi="Verdana" w:cs="Arial"/>
          <w:color w:val="000000"/>
          <w:sz w:val="20"/>
          <w:szCs w:val="20"/>
          <w:lang w:eastAsia="en-IE"/>
        </w:rPr>
        <w:t>i</w:t>
      </w:r>
      <w:proofErr w:type="spellEnd"/>
      <w:r w:rsidRPr="00E5361F">
        <w:rPr>
          <w:rFonts w:ascii="Verdana" w:eastAsia="Times New Roman" w:hAnsi="Verdana" w:cs="Arial"/>
          <w:color w:val="000000"/>
          <w:sz w:val="20"/>
          <w:szCs w:val="20"/>
          <w:lang w:eastAsia="en-IE"/>
        </w:rPr>
        <w:t xml:space="preserve">) the fine imposed by it in relation to the offender to whom section 2(2) of the Criminal Justice (Community Service) Act 1983 (hereinafter, the “Act of 1983”) applies, and (ii) a sum or sums from the proceeds of the sale of property belonging to that offender sufficient to pay that fine and the Court was satisfied that, in relation to the offender the sum of € ..... remains outstanding in respect of the said fine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 AND WHEREAS, at a sitting of the Court on the ... day of ....... 20..., being the date specified in the notice concerned under section 16(3) of the Fines (Payment and </w:t>
      </w:r>
      <w:r w:rsidRPr="00E5361F">
        <w:rPr>
          <w:rFonts w:ascii="Verdana" w:eastAsia="Times New Roman" w:hAnsi="Verdana" w:cs="Arial"/>
          <w:color w:val="000000"/>
          <w:sz w:val="20"/>
          <w:szCs w:val="20"/>
          <w:lang w:eastAsia="en-IE"/>
        </w:rPr>
        <w:lastRenderedPageBreak/>
        <w:t xml:space="preserve">Recovery) Act 2014 the Court was satisfied that an attachment order made in respect of the earnings of the offender to whom section 2(2) of the Criminal Justice (Community Service) Act 1983 (hereinafter, the “Act of 1983”) applies has not resulted in the collection of the fine imposed by it in relation to the offender and the Court was satisfied that, in relation to the offender the sum of € ..... remains outstanding in respect of the said fine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THE COURT having considered the offender's circumstances and a report about him/her by a probation officer, and *having heard evidence from such offender, and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BEING SATISFIED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w:t>
      </w:r>
      <w:proofErr w:type="spellStart"/>
      <w:r w:rsidRPr="00E5361F">
        <w:rPr>
          <w:rFonts w:ascii="Verdana" w:eastAsia="Times New Roman" w:hAnsi="Verdana" w:cs="Arial"/>
          <w:color w:val="000000"/>
          <w:sz w:val="20"/>
          <w:szCs w:val="20"/>
          <w:lang w:eastAsia="en-IE"/>
        </w:rPr>
        <w:t>i</w:t>
      </w:r>
      <w:proofErr w:type="spellEnd"/>
      <w:r w:rsidRPr="00E5361F">
        <w:rPr>
          <w:rFonts w:ascii="Verdana" w:eastAsia="Times New Roman" w:hAnsi="Verdana" w:cs="Arial"/>
          <w:color w:val="000000"/>
          <w:sz w:val="20"/>
          <w:szCs w:val="20"/>
          <w:lang w:eastAsia="en-IE"/>
        </w:rPr>
        <w:t xml:space="preserve">) that he/she is a suitable person to perform work under a community service order, and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(ii) that arrangements can be made for the offender to perform such work in District No. .... in which District he/she will reside while performing such work,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AND HAVING EXPLAINED TO HIM/HER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(a) the effect of this Order when made,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(b) the requirements of sections 7(1) and 7(2) of the Act of 1983;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 (c) the consequences which may follow under sections 7(4) and 8 of the Act of 1983 if he/she fails to comply with any of those requirements, and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(d) that the Court may review the Order on the offender's application or that of a relevant officer,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and the offender consenting to this Order,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HEREBY ORDERS that the offender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(1) shall perform in accordance with the Act of 1983 within one year of the date of this Order unpaid work for .... hours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*(being not less than 40 and not more than 240 hours) †(being not less than 30 hours and not more than 100 hours);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(2) shall report to such relevant officer as he/she may from time to time be directed (to) by or on behalf of the Director of the Probation Service;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(3) shall perform satisfactorily the unpaid work at such times as may be directed by or on behalf of such relevant officer;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(4) shall notify such officer as he/she is required to report of any change of address.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*(AND FURTHER ORDERS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that the hours of work specified herein shall be *(concurrent with) *(additional to) the hours of work specified in the Order of the ..... Court dated the ... day of ..... 20 ....)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lastRenderedPageBreak/>
        <w:t xml:space="preserve">Unless revoked, this Order shall remain in force until the offender has worked under it for the number of hours specified herein.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 xml:space="preserve">Dated this .... day of ...... 20 ....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0"/>
          <w:szCs w:val="20"/>
          <w:lang w:eastAsia="en-IE"/>
        </w:rPr>
      </w:pPr>
      <w:r w:rsidRPr="00E5361F">
        <w:rPr>
          <w:rFonts w:ascii="Verdana" w:eastAsia="Times New Roman" w:hAnsi="Verdana" w:cs="Arial"/>
          <w:color w:val="000000"/>
          <w:sz w:val="20"/>
          <w:szCs w:val="20"/>
          <w:lang w:eastAsia="en-IE"/>
        </w:rPr>
        <w:t>Signed ..............</w:t>
      </w:r>
      <w:r w:rsidRPr="00E5361F">
        <w:rPr>
          <w:rFonts w:ascii="Verdana" w:eastAsia="Times New Roman" w:hAnsi="Verdana" w:cs="Arial"/>
          <w:color w:val="000000"/>
          <w:sz w:val="20"/>
          <w:szCs w:val="20"/>
          <w:lang w:eastAsia="en-IE"/>
        </w:rPr>
        <w:br/>
        <w:t xml:space="preserve">Judge of the District Court </w:t>
      </w:r>
    </w:p>
    <w:p w:rsidR="00E5361F" w:rsidRPr="00E5361F" w:rsidRDefault="00E5361F" w:rsidP="00E5361F">
      <w:pPr>
        <w:spacing w:before="100" w:beforeAutospacing="1" w:after="100" w:afterAutospacing="1" w:line="240" w:lineRule="auto"/>
        <w:rPr>
          <w:rFonts w:ascii="Verdana" w:eastAsia="Times New Roman" w:hAnsi="Verdana" w:cs="Arial"/>
          <w:i/>
          <w:color w:val="000000"/>
          <w:sz w:val="15"/>
          <w:szCs w:val="15"/>
          <w:lang w:eastAsia="en-IE"/>
        </w:rPr>
      </w:pPr>
      <w:r w:rsidRPr="00E5361F">
        <w:rPr>
          <w:rFonts w:ascii="Verdana" w:eastAsia="Times New Roman" w:hAnsi="Verdana" w:cs="Arial"/>
          <w:i/>
          <w:color w:val="000000"/>
          <w:sz w:val="15"/>
          <w:szCs w:val="15"/>
          <w:lang w:eastAsia="en-IE"/>
        </w:rPr>
        <w:t xml:space="preserve">*Delete words inapplicable </w:t>
      </w:r>
    </w:p>
    <w:p w:rsidR="00E5361F" w:rsidRPr="00E5361F" w:rsidRDefault="00E5361F" w:rsidP="00E5361F">
      <w:pPr>
        <w:spacing w:before="100" w:beforeAutospacing="1" w:after="100" w:afterAutospacing="1" w:line="240" w:lineRule="auto"/>
        <w:rPr>
          <w:rFonts w:ascii="Verdana" w:eastAsia="Times New Roman" w:hAnsi="Verdana" w:cs="Arial"/>
          <w:color w:val="000000"/>
          <w:sz w:val="24"/>
          <w:szCs w:val="24"/>
          <w:lang w:eastAsia="en-IE"/>
        </w:rPr>
      </w:pPr>
      <w:r w:rsidRPr="00E5361F">
        <w:rPr>
          <w:rFonts w:ascii="Verdana" w:eastAsia="Times New Roman" w:hAnsi="Verdana" w:cs="Arial"/>
          <w:i/>
          <w:iCs/>
          <w:color w:val="000000"/>
          <w:sz w:val="24"/>
          <w:szCs w:val="24"/>
          <w:lang w:eastAsia="en-IE"/>
        </w:rPr>
        <w:t xml:space="preserve">† </w:t>
      </w:r>
      <w:r w:rsidRPr="00E5361F">
        <w:rPr>
          <w:rFonts w:ascii="Verdana" w:eastAsia="Times New Roman" w:hAnsi="Verdana" w:cs="Arial"/>
          <w:i/>
          <w:iCs/>
          <w:color w:val="000000"/>
          <w:sz w:val="15"/>
          <w:szCs w:val="15"/>
          <w:lang w:eastAsia="en-IE"/>
        </w:rPr>
        <w:t xml:space="preserve">Only applicable where the Community Service order is made in default of payment of a fine imposed on summary conviction; where applicable, select the relevant recital of the three options and delete the other two; </w:t>
      </w:r>
    </w:p>
    <w:p w:rsidR="00585A83" w:rsidRPr="00E5361F" w:rsidRDefault="00E5361F" w:rsidP="00E5361F">
      <w:pPr>
        <w:rPr>
          <w:rFonts w:ascii="Verdana" w:hAnsi="Verdana"/>
        </w:rPr>
      </w:pPr>
      <w:r w:rsidRPr="00E5361F">
        <w:rPr>
          <w:rFonts w:ascii="Verdana" w:eastAsia="Times New Roman" w:hAnsi="Verdana" w:cs="Arial"/>
          <w:i/>
          <w:iCs/>
          <w:color w:val="000000"/>
          <w:sz w:val="24"/>
          <w:szCs w:val="24"/>
          <w:lang w:eastAsia="en-IE"/>
        </w:rPr>
        <w:t>††</w:t>
      </w:r>
      <w:r w:rsidRPr="00E5361F">
        <w:rPr>
          <w:rFonts w:ascii="Verdana" w:eastAsia="Times New Roman" w:hAnsi="Verdana" w:cs="Arial"/>
          <w:i/>
          <w:iCs/>
          <w:color w:val="000000"/>
          <w:sz w:val="15"/>
          <w:szCs w:val="15"/>
          <w:lang w:eastAsia="en-IE"/>
        </w:rPr>
        <w:t xml:space="preserve"> Not applicable where the Community Service order is made in default of payment of a fine imposed on summary conviction.</w:t>
      </w:r>
    </w:p>
    <w:sectPr w:rsidR="00585A83" w:rsidRPr="00E53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1F"/>
    <w:rsid w:val="000826FB"/>
    <w:rsid w:val="00276F8E"/>
    <w:rsid w:val="004B59EE"/>
    <w:rsid w:val="00585A83"/>
    <w:rsid w:val="00E536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9EA21-33BE-48D7-8CD5-C2D92FF3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61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4</cp:revision>
  <dcterms:created xsi:type="dcterms:W3CDTF">2019-10-21T10:46:00Z</dcterms:created>
  <dcterms:modified xsi:type="dcterms:W3CDTF">2019-11-06T14:23:00Z</dcterms:modified>
</cp:coreProperties>
</file>